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A45A" w14:textId="6E41A941" w:rsidR="00AA1024" w:rsidRDefault="00577EA8">
      <w:pPr>
        <w:ind w:right="-200"/>
        <w:jc w:val="both"/>
        <w:sectPr w:rsidR="00AA1024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6678E5FE" wp14:editId="70970FAF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AF84B" w14:textId="77777777" w:rsidR="00450720" w:rsidRDefault="00450720" w:rsidP="00C00368">
      <w:pPr>
        <w:spacing w:after="200"/>
        <w:ind w:left="-851"/>
        <w:jc w:val="both"/>
        <w:rPr>
          <w:bCs/>
          <w:color w:val="FF6600"/>
          <w:lang w:val="ru-RU"/>
        </w:rPr>
      </w:pPr>
    </w:p>
    <w:p w14:paraId="73D441AA" w14:textId="77777777" w:rsidR="001425FE" w:rsidRPr="00450720" w:rsidRDefault="00000000" w:rsidP="00C00368">
      <w:pPr>
        <w:spacing w:after="200"/>
        <w:ind w:left="-851"/>
        <w:jc w:val="both"/>
        <w:rPr>
          <w:rFonts w:ascii="Calibri" w:hAnsi="Calibri"/>
          <w:sz w:val="22"/>
          <w:szCs w:val="22"/>
          <w:lang w:val="ru-RU"/>
        </w:rPr>
      </w:pPr>
      <w:r w:rsidRPr="00A65248">
        <w:rPr>
          <w:bCs/>
          <w:color w:val="FF6600"/>
          <w:lang w:val="ru-RU"/>
        </w:rPr>
        <w:t xml:space="preserve">          </w:t>
      </w:r>
      <w:r w:rsidRPr="00A65248">
        <w:rPr>
          <w:b/>
          <w:color w:val="FF6600"/>
          <w:lang w:val="ru-RU" w:eastAsia="ru-RU"/>
        </w:rPr>
        <w:t xml:space="preserve"> </w:t>
      </w:r>
      <w:r w:rsidRPr="00450720">
        <w:rPr>
          <w:lang w:val="ru-RU"/>
        </w:rPr>
        <w:t xml:space="preserve">Рабочая программа по русскому языку для 10-11 классов составлена на основе Федерального государственного образовательного стандарта основного общего образования и соответствует </w:t>
      </w:r>
      <w:r w:rsidRPr="00450720">
        <w:rPr>
          <w:bCs/>
          <w:lang w:val="ru-RU"/>
        </w:rPr>
        <w:t>линии УМК по русскому языку для 10-11 классов под редакцией Н. Г. Гольцовой, И. В. Шамшина, М. А. Мищёриной</w:t>
      </w:r>
    </w:p>
    <w:p w14:paraId="30E81098" w14:textId="77777777" w:rsidR="001425FE" w:rsidRPr="00E756D7" w:rsidRDefault="00000000" w:rsidP="00C00368">
      <w:pPr>
        <w:spacing w:after="200" w:line="276" w:lineRule="auto"/>
        <w:ind w:left="-851" w:firstLine="567"/>
        <w:jc w:val="both"/>
        <w:rPr>
          <w:b/>
          <w:lang w:val="ru-RU"/>
        </w:rPr>
      </w:pPr>
      <w:r w:rsidRPr="00E756D7">
        <w:rPr>
          <w:b/>
          <w:lang w:val="ru-RU"/>
        </w:rPr>
        <w:t xml:space="preserve">Программа предполагает достижение выпускниками основной школы следующих </w:t>
      </w:r>
      <w:r>
        <w:rPr>
          <w:b/>
          <w:lang w:val="ru-RU"/>
        </w:rPr>
        <w:t>результатов</w:t>
      </w:r>
    </w:p>
    <w:p w14:paraId="51D1582E" w14:textId="77777777" w:rsidR="001425FE" w:rsidRPr="00E756D7" w:rsidRDefault="00000000" w:rsidP="00C00368">
      <w:pPr>
        <w:shd w:val="clear" w:color="auto" w:fill="FFFFFF"/>
        <w:spacing w:before="100" w:beforeAutospacing="1" w:after="100" w:afterAutospacing="1"/>
        <w:ind w:left="-851"/>
        <w:rPr>
          <w:color w:val="000000"/>
          <w:lang w:val="ru-RU" w:eastAsia="ru-RU"/>
        </w:rPr>
      </w:pPr>
      <w:r w:rsidRPr="00E756D7">
        <w:rPr>
          <w:b/>
          <w:bCs/>
          <w:color w:val="000000"/>
          <w:lang w:val="ru-RU" w:eastAsia="ru-RU"/>
        </w:rPr>
        <w:t>Личностные результаты:</w:t>
      </w:r>
    </w:p>
    <w:p w14:paraId="6730C90E" w14:textId="77777777" w:rsidR="001425FE" w:rsidRPr="00E756D7" w:rsidRDefault="00000000" w:rsidP="00C003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понимание русского языка как одной из основных национально – культурных ценностей русского народа;</w:t>
      </w:r>
    </w:p>
    <w:p w14:paraId="559E10F3" w14:textId="77777777" w:rsidR="001425FE" w:rsidRPr="00E756D7" w:rsidRDefault="00000000" w:rsidP="00C003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осознание эстетической ценности русского языка;</w:t>
      </w:r>
    </w:p>
    <w:p w14:paraId="2BFD2594" w14:textId="77777777" w:rsidR="001425FE" w:rsidRPr="00E756D7" w:rsidRDefault="00000000" w:rsidP="00C003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851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достаточный объем словарного запаса и усвоение грамматических средств.</w:t>
      </w:r>
    </w:p>
    <w:p w14:paraId="29975670" w14:textId="77777777" w:rsidR="001425FE" w:rsidRPr="00E756D7" w:rsidRDefault="00000000" w:rsidP="00C00368">
      <w:pPr>
        <w:shd w:val="clear" w:color="auto" w:fill="FFFFFF"/>
        <w:spacing w:before="100" w:beforeAutospacing="1" w:after="100" w:afterAutospacing="1"/>
        <w:ind w:left="-851"/>
        <w:rPr>
          <w:color w:val="000000"/>
          <w:lang w:val="ru-RU" w:eastAsia="ru-RU"/>
        </w:rPr>
      </w:pPr>
      <w:r w:rsidRPr="00E756D7">
        <w:rPr>
          <w:b/>
          <w:bCs/>
          <w:color w:val="000000"/>
          <w:lang w:val="ru-RU" w:eastAsia="ru-RU"/>
        </w:rPr>
        <w:t>Метапредметные результаты:</w:t>
      </w:r>
    </w:p>
    <w:p w14:paraId="2DDBDEF4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владение всеми видами речевой деятельности (аудирование и чтение):</w:t>
      </w:r>
    </w:p>
    <w:p w14:paraId="67050F6E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понимание информации устного и письменного сообщения (коммуникативной установки, темы текста, основной мысли, основной и дополнительной информацией);</w:t>
      </w:r>
    </w:p>
    <w:p w14:paraId="482DD22A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14:paraId="20E481FB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95B4329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Интернета);</w:t>
      </w:r>
    </w:p>
    <w:p w14:paraId="3D2C78F3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свободно пользоваться словарями различных видов, справочной литературой, в том числе и на электронных носителях;</w:t>
      </w:r>
    </w:p>
    <w:p w14:paraId="6E28E242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овладение приемами отбора и систематизации материала на определенную тему; умение вести самостоятельный поиск информации; способствовать к преобразованию, сохранению и передаче информации, полученной в результате чтения или аудирования;</w:t>
      </w:r>
    </w:p>
    <w:p w14:paraId="317CF1F7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215B7177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говорение и письмо: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4C1CA8D0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02851174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45FB331B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50E473D8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владение различными видами монолога (повествование, описание, рассуждение, сочетание разных видов монолога) и диалога (этикетный, диалог – расспрос, диалог – побуждение, диалог – обмен мнениями; сочетание разных видов диалога);</w:t>
      </w:r>
    </w:p>
    <w:p w14:paraId="673CF890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29189703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2F661ABE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7B1CBDE4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умение выступать перед аудиторией сверстников с небольшими сообщениями, докладом, рефератом, участие в спорах, обсуждениях актуальных тем с использованием различных средств аргументации;</w:t>
      </w:r>
    </w:p>
    <w:p w14:paraId="18ADCFFD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применение приобретенных знаний, умений и навыков в повседневной жизни; способствовать использованию родного языка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бурятского, литературы и др.);</w:t>
      </w:r>
    </w:p>
    <w:p w14:paraId="5F10CFA3" w14:textId="77777777" w:rsidR="001425FE" w:rsidRPr="00E756D7" w:rsidRDefault="00000000" w:rsidP="00C0036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какого – либо задания, участия в спорах, обсуждениях актуальных тем; овладение национально – 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22FA78EF" w14:textId="77777777" w:rsidR="001425FE" w:rsidRPr="00E756D7" w:rsidRDefault="00000000" w:rsidP="00C00368">
      <w:p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 </w:t>
      </w:r>
      <w:r w:rsidRPr="00E756D7">
        <w:rPr>
          <w:b/>
          <w:bCs/>
          <w:color w:val="000000"/>
          <w:lang w:val="ru-RU" w:eastAsia="ru-RU"/>
        </w:rPr>
        <w:t>Предметные результаты:</w:t>
      </w:r>
    </w:p>
    <w:p w14:paraId="7DFE1EB2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</w:r>
    </w:p>
    <w:p w14:paraId="18EC8382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понимание места родного языка в системе гуманитарных наук и его роли в образовании в целом;</w:t>
      </w:r>
    </w:p>
    <w:p w14:paraId="447DDAFB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</w:r>
    </w:p>
    <w:p w14:paraId="2B46B756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14:paraId="52F42426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опознавание и анализ единиц языка, грамматических категорий языка, уместное употребление языковых единиц адекватно ситуации речевого общения;</w:t>
      </w:r>
    </w:p>
    <w:p w14:paraId="7B1BB1B3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707D0F71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</w:r>
    </w:p>
    <w:p w14:paraId="08C66627" w14:textId="77777777" w:rsidR="001425FE" w:rsidRPr="00E756D7" w:rsidRDefault="00000000" w:rsidP="00C0036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14:paraId="3E49A2A3" w14:textId="77777777" w:rsidR="001425FE" w:rsidRPr="00E756D7" w:rsidRDefault="00000000" w:rsidP="00C00368">
      <w:p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 </w:t>
      </w:r>
      <w:r w:rsidRPr="00E756D7">
        <w:rPr>
          <w:b/>
          <w:bCs/>
          <w:color w:val="000000"/>
          <w:lang w:val="ru-RU" w:eastAsia="ru-RU"/>
        </w:rPr>
        <w:t>Выпускник научится:</w:t>
      </w:r>
    </w:p>
    <w:p w14:paraId="29F11119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языковые средства адекватно цели общения и речевой ситуации;</w:t>
      </w:r>
    </w:p>
    <w:p w14:paraId="2029A34E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14:paraId="786ABC27" w14:textId="77777777" w:rsidR="001425FE" w:rsidRPr="00C00368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C00368">
        <w:rPr>
          <w:color w:val="000000"/>
          <w:lang w:val="ru-RU"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</w:t>
      </w:r>
    </w:p>
    <w:p w14:paraId="31C115AF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выстраивать композицию текста, используя знания о его структурных элементах;</w:t>
      </w:r>
    </w:p>
    <w:p w14:paraId="5769BB9B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подбирать и использовать языковые средства в зависимости от типа текста;</w:t>
      </w:r>
    </w:p>
    <w:p w14:paraId="0E4F0BC5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14:paraId="09832B9C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14:paraId="082CA524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14:paraId="33C802A9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14:paraId="1B1AEA29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14:paraId="7295D56C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извлекать необходимую информацию из различных источников и переводить ее в текстовый формат;</w:t>
      </w:r>
    </w:p>
    <w:p w14:paraId="792988B7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преобразовывать текст в другие виды передачи информации;</w:t>
      </w:r>
    </w:p>
    <w:p w14:paraId="496ED7AE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выбирать тему, определять цель и подбирать материал для публичного выступления;</w:t>
      </w:r>
    </w:p>
    <w:p w14:paraId="3C550A26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соблюдать культуру публичной речи;</w:t>
      </w:r>
    </w:p>
    <w:p w14:paraId="257328C6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14:paraId="4DF00D05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оценивать собственную и чужую речь с позиции соответствия языковым нормам;</w:t>
      </w:r>
    </w:p>
    <w:p w14:paraId="0D305189" w14:textId="77777777" w:rsidR="001425FE" w:rsidRPr="00E756D7" w:rsidRDefault="00000000" w:rsidP="00A6524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900" w:hanging="333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11B4AAA5" w14:textId="77777777" w:rsidR="001425FE" w:rsidRPr="00E756D7" w:rsidRDefault="00000000" w:rsidP="00C00368">
      <w:pPr>
        <w:shd w:val="clear" w:color="auto" w:fill="FFFFFF"/>
        <w:spacing w:before="100" w:beforeAutospacing="1" w:after="100" w:afterAutospacing="1"/>
        <w:ind w:left="-851"/>
        <w:jc w:val="both"/>
        <w:rPr>
          <w:color w:val="000000"/>
          <w:lang w:val="ru-RU" w:eastAsia="ru-RU"/>
        </w:rPr>
      </w:pPr>
      <w:r w:rsidRPr="00E756D7">
        <w:rPr>
          <w:b/>
          <w:bCs/>
          <w:color w:val="000000"/>
          <w:lang w:val="ru-RU" w:eastAsia="ru-RU"/>
        </w:rPr>
        <w:t xml:space="preserve">Выпускник </w:t>
      </w:r>
      <w:r w:rsidRPr="00C00368">
        <w:rPr>
          <w:b/>
          <w:bCs/>
          <w:i/>
          <w:color w:val="000000"/>
          <w:lang w:val="ru-RU" w:eastAsia="ru-RU"/>
        </w:rPr>
        <w:t>получит возможность научиться</w:t>
      </w:r>
      <w:r w:rsidRPr="00E756D7">
        <w:rPr>
          <w:b/>
          <w:bCs/>
          <w:color w:val="000000"/>
          <w:lang w:val="ru-RU" w:eastAsia="ru-RU"/>
        </w:rPr>
        <w:t>:</w:t>
      </w:r>
    </w:p>
    <w:p w14:paraId="5B03466B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распознавать уровни и единицы языка в предъявленном тексте и видеть взаимосвязь между ними;</w:t>
      </w:r>
    </w:p>
    <w:p w14:paraId="27B165D7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5B9CC351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27FDEEF1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отличать язык художественной литературы от других разновидностей современного русского языка;</w:t>
      </w:r>
    </w:p>
    <w:p w14:paraId="53C45856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2E7DAB58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иметь представление об историческом развитии русского языка и истории русского языкознания;</w:t>
      </w:r>
    </w:p>
    <w:p w14:paraId="2623091D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29217594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03A872A8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14:paraId="704339DF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сохранять стилевое единство при создании текста заданного функционального стиля;</w:t>
      </w:r>
    </w:p>
    <w:p w14:paraId="5E100B9B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289A3338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создавать отзывы и рецензии на предложенный текст;</w:t>
      </w:r>
    </w:p>
    <w:p w14:paraId="3EABB320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соблюдать культуру чтения, говорения, аудирования и письма;</w:t>
      </w:r>
    </w:p>
    <w:p w14:paraId="5C03ACEA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14:paraId="140D6221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14:paraId="607A4CA6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осуществлять речевой самоконтроль;</w:t>
      </w:r>
    </w:p>
    <w:p w14:paraId="4EDB7324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53DD0910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61B1949C" w14:textId="77777777" w:rsidR="001425FE" w:rsidRPr="00E756D7" w:rsidRDefault="00000000" w:rsidP="00A6524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900"/>
        <w:jc w:val="both"/>
        <w:rPr>
          <w:color w:val="000000"/>
          <w:lang w:val="ru-RU" w:eastAsia="ru-RU"/>
        </w:rPr>
      </w:pPr>
      <w:r w:rsidRPr="00E756D7">
        <w:rPr>
          <w:color w:val="000000"/>
          <w:lang w:val="ru-RU"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749F10CA" w14:textId="77777777" w:rsidR="001425FE" w:rsidRPr="00E756D7" w:rsidRDefault="001425FE" w:rsidP="00C00368">
      <w:pPr>
        <w:autoSpaceDE w:val="0"/>
        <w:autoSpaceDN w:val="0"/>
        <w:adjustRightInd w:val="0"/>
        <w:spacing w:line="276" w:lineRule="auto"/>
        <w:ind w:left="-851"/>
        <w:jc w:val="both"/>
        <w:rPr>
          <w:bCs/>
          <w:lang w:val="ru-RU" w:eastAsia="ru-RU"/>
        </w:rPr>
      </w:pPr>
    </w:p>
    <w:p w14:paraId="155419B6" w14:textId="77777777" w:rsidR="001425FE" w:rsidRDefault="00000000" w:rsidP="00C00368">
      <w:pPr>
        <w:autoSpaceDE w:val="0"/>
        <w:autoSpaceDN w:val="0"/>
        <w:adjustRightInd w:val="0"/>
        <w:spacing w:line="276" w:lineRule="auto"/>
        <w:ind w:left="-851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 xml:space="preserve">Содержание учебного предмета «Русский язык» </w:t>
      </w:r>
    </w:p>
    <w:p w14:paraId="566B0633" w14:textId="77777777" w:rsidR="001425FE" w:rsidRPr="00BE00F8" w:rsidRDefault="001425FE" w:rsidP="00C00368">
      <w:pPr>
        <w:autoSpaceDE w:val="0"/>
        <w:autoSpaceDN w:val="0"/>
        <w:adjustRightInd w:val="0"/>
        <w:spacing w:line="276" w:lineRule="auto"/>
        <w:ind w:left="-851"/>
        <w:jc w:val="center"/>
        <w:rPr>
          <w:b/>
          <w:bCs/>
          <w:lang w:val="ru-RU" w:eastAsia="ru-RU"/>
        </w:rPr>
      </w:pPr>
    </w:p>
    <w:p w14:paraId="62D9BD60" w14:textId="77777777" w:rsidR="001425FE" w:rsidRPr="00E756D7" w:rsidRDefault="00000000" w:rsidP="00C00368">
      <w:pPr>
        <w:autoSpaceDE w:val="0"/>
        <w:autoSpaceDN w:val="0"/>
        <w:adjustRightInd w:val="0"/>
        <w:spacing w:line="276" w:lineRule="auto"/>
        <w:ind w:left="-851"/>
        <w:jc w:val="center"/>
        <w:rPr>
          <w:bCs/>
          <w:lang w:val="ru-RU" w:eastAsia="ru-RU"/>
        </w:rPr>
      </w:pPr>
      <w:r>
        <w:rPr>
          <w:bCs/>
          <w:lang w:val="ru-RU" w:eastAsia="ru-RU"/>
        </w:rPr>
        <w:t>10 класс</w:t>
      </w:r>
    </w:p>
    <w:p w14:paraId="5642E67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ВВЕДЕНИЕ </w:t>
      </w:r>
    </w:p>
    <w:p w14:paraId="5F902DD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Русский язык в современном мире. Взаимосвязь языка и культуры. Взаимообогащение языков как результат взаимодействия национальных культур. Формы существования русского национального языка (литературный, просторечие, народные говоры, профессиональные разновидности, жаргон, арго).</w:t>
      </w:r>
    </w:p>
    <w:p w14:paraId="393C277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Литературный язык как высшая форма существования национального языка. Нормы литературного языка, их соблюдение в речевой практике. Литературный язык и язык художественной литературы. Система языка, её устройство и функционирование. Взаимосвязь различных единиц и уровней языка. Понятие о функциональных разновидностях (стилях); основные функциональные стили современного русского литературного языка.</w:t>
      </w:r>
    </w:p>
    <w:p w14:paraId="53C2D23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ЛЕКСИКА. ФРАЗЕОЛОГИЯ. ЛЕКСИКОГРАФИЯ </w:t>
      </w:r>
    </w:p>
    <w:p w14:paraId="7406E3C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Основные понятия и основные единицы лексики и фразеологии.</w:t>
      </w:r>
    </w:p>
    <w:p w14:paraId="475DA07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Синонимия в системе русского языка.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Словари русского языка и лингвистические справочники; их использование.</w:t>
      </w:r>
    </w:p>
    <w:p w14:paraId="6DE2A8A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Лексикография.</w:t>
      </w:r>
    </w:p>
    <w:p w14:paraId="2B6D3FA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Одна из задач - научить учащихся пользоваться различными типами аспектных словарей и вырабатывать у них потребность постоянной работы со словарями. Работа со словарями должна быть обязательным элементом урока. Список наиболее популярных и доступных словарей дается в конце учебного пособия.</w:t>
      </w:r>
    </w:p>
    <w:p w14:paraId="192F9EA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ФОНЕТИКА. ГРАФИКА. ОРФОЭПИЯ  </w:t>
      </w:r>
    </w:p>
    <w:p w14:paraId="52E5E38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Основные понятия фонетики, графики, орфоэпии. Звуки. Звуки и буквы. Чередование звуков, чередования фонетические и исторические. Фонетический разбор. Орфоэпия. Основные правила произношения.</w:t>
      </w:r>
    </w:p>
    <w:p w14:paraId="585685B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МОРФЕМИКА И СЛОВООБРАЗОВАНИЕ </w:t>
      </w:r>
    </w:p>
    <w:p w14:paraId="0A55796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</w:r>
    </w:p>
    <w:p w14:paraId="0C1E504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Морфемный разбор слова.</w:t>
      </w:r>
    </w:p>
    <w:p w14:paraId="01FAD66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Словообразование.</w:t>
      </w:r>
      <w:r>
        <w:rPr>
          <w:bCs/>
          <w:lang w:val="ru-RU" w:eastAsia="ru-RU"/>
        </w:rPr>
        <w:t xml:space="preserve"> </w:t>
      </w:r>
      <w:r w:rsidRPr="00E756D7">
        <w:rPr>
          <w:bCs/>
          <w:lang w:val="ru-RU" w:eastAsia="ru-RU"/>
        </w:rPr>
        <w:t>Морфологические способы словообразования. Понятие словообразо</w:t>
      </w:r>
      <w:r>
        <w:rPr>
          <w:bCs/>
          <w:lang w:val="ru-RU" w:eastAsia="ru-RU"/>
        </w:rPr>
        <w:t>-</w:t>
      </w:r>
      <w:r w:rsidRPr="00E756D7">
        <w:rPr>
          <w:bCs/>
          <w:lang w:val="ru-RU" w:eastAsia="ru-RU"/>
        </w:rPr>
        <w:t>вательной цепочки. Неморфологические способы словообразования.</w:t>
      </w:r>
    </w:p>
    <w:p w14:paraId="0EFF73F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Словообразовательные словари. Словообразовательный разбор.</w:t>
      </w:r>
    </w:p>
    <w:p w14:paraId="790FFEE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Основные способы формообразования в современном русском языке.</w:t>
      </w:r>
    </w:p>
    <w:p w14:paraId="75B2DBA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МОРФОЛОГИЯ И ОРФОГРАФИЯ </w:t>
      </w:r>
    </w:p>
    <w:p w14:paraId="69A179B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>Орфография</w:t>
      </w:r>
    </w:p>
    <w:p w14:paraId="72C68E6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Основные понятия морфологии и орфографии. Взаимосвязь морфологии и орфографии.</w:t>
      </w:r>
    </w:p>
    <w:p w14:paraId="465134F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Принципы русской орфографии.</w:t>
      </w:r>
    </w:p>
    <w:p w14:paraId="3468FEC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принцип как ведущий принцип русской орфографии. Фонетические и традиционные написания.</w:t>
      </w:r>
    </w:p>
    <w:p w14:paraId="3B021FF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Проверяемые и непроверяемые безударные гласные в корне слова.</w:t>
      </w:r>
    </w:p>
    <w:p w14:paraId="5B90DEC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Чередующиеся гласные в корне слова.</w:t>
      </w:r>
    </w:p>
    <w:p w14:paraId="5FBF844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Употребление гласных после шипящих. Употребление гласных после Ц.</w:t>
      </w:r>
    </w:p>
    <w:p w14:paraId="5141BD8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Употребление букв Э, Е, Ё и сочетания ЙО в различных морфемах.</w:t>
      </w:r>
    </w:p>
    <w:p w14:paraId="620FDC6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звонких и глухих согласных.</w:t>
      </w:r>
    </w:p>
    <w:p w14:paraId="1587FDEB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непроизносимых согласных и сочетаний СЧ, ЗЧ, ТЧ, ЖЧ, СТЧ, ЗДЧ.</w:t>
      </w:r>
    </w:p>
    <w:p w14:paraId="1D24DC5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двойных согласных.</w:t>
      </w:r>
    </w:p>
    <w:p w14:paraId="2A24CEE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гласных и согласных в приставках.</w:t>
      </w:r>
    </w:p>
    <w:p w14:paraId="6121D4E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Приставки ПРЕ- и ПРИ-.</w:t>
      </w:r>
    </w:p>
    <w:p w14:paraId="69F14DC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Гласные И и Ы после приставок.</w:t>
      </w:r>
    </w:p>
    <w:p w14:paraId="6940A28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Употребление Ъ и Ь.</w:t>
      </w:r>
    </w:p>
    <w:p w14:paraId="6FA8F95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Употребление прописных букв.</w:t>
      </w:r>
    </w:p>
    <w:p w14:paraId="4071D9E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Правила переноса слов.</w:t>
      </w:r>
    </w:p>
    <w:p w14:paraId="6AC0D9A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Части речи.</w:t>
      </w:r>
    </w:p>
    <w:p w14:paraId="036B46C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Имя существительное как часть речи </w:t>
      </w:r>
    </w:p>
    <w:p w14:paraId="4587B32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Имя существительное как часть речи. Лексико-грамматические разряды имен существительных.</w:t>
      </w:r>
    </w:p>
    <w:p w14:paraId="01F013F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Род имен существительных. Распределение существительных по родам. Существительные общего рода.</w:t>
      </w:r>
    </w:p>
    <w:p w14:paraId="7239D04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Определение и способы выражения рода несклоняемых имен существительных и аббревиатуры.</w:t>
      </w:r>
    </w:p>
    <w:p w14:paraId="2EF90C5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Число имен существительных.</w:t>
      </w:r>
    </w:p>
    <w:p w14:paraId="235A510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Падеж и склонение имен существительных.</w:t>
      </w:r>
    </w:p>
    <w:p w14:paraId="5AE3259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имен существительных.</w:t>
      </w:r>
    </w:p>
    <w:p w14:paraId="5726574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падежных окончаний имен существительных.</w:t>
      </w:r>
    </w:p>
    <w:p w14:paraId="74EFA39F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Варианты падежных окончаний. Гласные в суффиксах имен существительных. Правописание сложных имен существительных. Составные наименования и их правописание.</w:t>
      </w:r>
    </w:p>
    <w:p w14:paraId="286500A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Имя прилагательное как часть речи </w:t>
      </w:r>
    </w:p>
    <w:p w14:paraId="45D5C95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Имя прилагательное как часть речи. Лексико-грамматические разряды имен прилагательных: прилагательные качественные, относительные, притяжательные.</w:t>
      </w:r>
    </w:p>
    <w:p w14:paraId="35994EC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Качественные прилагательные.</w:t>
      </w:r>
    </w:p>
    <w:p w14:paraId="556F985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Сравнительная и превосходная степени качественных прилагательных. Синтетическая и аналитические формы степеней сравнения. Стилистические особенности простых (синтетических) и сложных (аналитических) форм степеней сравнения.</w:t>
      </w:r>
    </w:p>
    <w:p w14:paraId="3533DAA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Полные и краткие формы качественных прилагательных. Особенности образования и употребления кратких прилагательных в современном русском языке. Синонимия кратких и полных форм в функции сказуемого; их семантические и стилистические особенности.</w:t>
      </w:r>
    </w:p>
    <w:p w14:paraId="215745F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Прилагательные относительные и притяжательные.</w:t>
      </w:r>
    </w:p>
    <w:p w14:paraId="2C2377F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Особенности образования и употребления притяжательных прилагательных.</w:t>
      </w:r>
    </w:p>
    <w:p w14:paraId="67BDD56F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Переход прилагательных из одного разряда в другой.</w:t>
      </w:r>
    </w:p>
    <w:p w14:paraId="78B1DE9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имен прилагательных.</w:t>
      </w:r>
    </w:p>
    <w:p w14:paraId="5AB5037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окончаний имен прилагательных.</w:t>
      </w:r>
      <w:r w:rsidRPr="00E756D7">
        <w:rPr>
          <w:bCs/>
          <w:lang w:val="ru-RU" w:eastAsia="ru-RU"/>
        </w:rPr>
        <w:tab/>
      </w:r>
    </w:p>
    <w:p w14:paraId="6D5310D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Склонение качественных и относительных прилагательных. Особенности склонения притяжательных прилагательных  на -ий.</w:t>
      </w:r>
    </w:p>
    <w:p w14:paraId="26BA312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суффиксов имен прилагательных.</w:t>
      </w:r>
    </w:p>
    <w:p w14:paraId="4FFC29E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Н и НН в суффиксах имен прилагательных.</w:t>
      </w:r>
    </w:p>
    <w:p w14:paraId="17DFD451" w14:textId="77777777" w:rsidR="001425FE" w:rsidRPr="00E756D7" w:rsidRDefault="001425FE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</w:p>
    <w:p w14:paraId="00E0DBA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Имя числительное как часть речи </w:t>
      </w:r>
    </w:p>
    <w:p w14:paraId="4D57604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Имя числительное как часть речи. Лексико-грамматические разряды имен числительных. Особенности употребления числительных разных разрядов.</w:t>
      </w:r>
    </w:p>
    <w:p w14:paraId="2C161A2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числительных.</w:t>
      </w:r>
    </w:p>
    <w:p w14:paraId="66F6279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Склонение имен числительных.</w:t>
      </w:r>
    </w:p>
    <w:p w14:paraId="0C5A2C3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имен числительных.</w:t>
      </w:r>
    </w:p>
    <w:p w14:paraId="7A5E273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Употребление имен числительных в речи.</w:t>
      </w:r>
    </w:p>
    <w:p w14:paraId="0912896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Особенности употребления собирательных числительных.</w:t>
      </w:r>
    </w:p>
    <w:p w14:paraId="272CE40B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>М</w:t>
      </w:r>
      <w:r>
        <w:rPr>
          <w:bCs/>
          <w:i/>
          <w:lang w:val="ru-RU" w:eastAsia="ru-RU"/>
        </w:rPr>
        <w:t xml:space="preserve">естоимение как часть речи </w:t>
      </w:r>
    </w:p>
    <w:p w14:paraId="00354E5F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Местоимение как часть речи. Разряды и особенности употребления местоимений.</w:t>
      </w:r>
    </w:p>
    <w:p w14:paraId="180C33D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местоимений.</w:t>
      </w:r>
    </w:p>
    <w:p w14:paraId="272E2BE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местоимений. Значение и особенности употребления местоимений ты и вы. Особенности употребления возвратного, притяжательных и определительных местоимений.</w:t>
      </w:r>
    </w:p>
    <w:p w14:paraId="31563E5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>
        <w:rPr>
          <w:bCs/>
          <w:i/>
          <w:lang w:val="ru-RU" w:eastAsia="ru-RU"/>
        </w:rPr>
        <w:t>Глагол как часть речи</w:t>
      </w:r>
    </w:p>
    <w:p w14:paraId="54A29FB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Глагол как часть речи. Основные грамматические категории и формы глагола.</w:t>
      </w:r>
    </w:p>
    <w:p w14:paraId="7DD52E7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Инфинитив как начальная форма глагола.</w:t>
      </w:r>
    </w:p>
    <w:p w14:paraId="7663FA3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Категория вида русского глагола.</w:t>
      </w:r>
    </w:p>
    <w:p w14:paraId="74832DB4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Переходность/непереходность глагола.</w:t>
      </w:r>
    </w:p>
    <w:p w14:paraId="677D39D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Возвратные глаголы.</w:t>
      </w:r>
    </w:p>
    <w:p w14:paraId="4A21CDA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Категория наклонения глагола. Наклонение изъявительное, повелительное, сослагательное (условное). Особенности образования и функционирования.</w:t>
      </w:r>
    </w:p>
    <w:p w14:paraId="0DDAFE2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Категория времени глагола.</w:t>
      </w:r>
    </w:p>
    <w:p w14:paraId="25559F8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Спряжение глаголов.</w:t>
      </w:r>
    </w:p>
    <w:p w14:paraId="60D6953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Две основы глаголов. Формообразование глагола.</w:t>
      </w:r>
    </w:p>
    <w:p w14:paraId="2327A3F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глагола.</w:t>
      </w:r>
    </w:p>
    <w:p w14:paraId="42CA290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глаголов.</w:t>
      </w:r>
    </w:p>
    <w:p w14:paraId="6094B36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Причастие как особая глагольная форма </w:t>
      </w:r>
    </w:p>
    <w:p w14:paraId="43B369A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Признаки глагола и признаки прилагательного у причастий.</w:t>
      </w:r>
    </w:p>
    <w:p w14:paraId="54E939CE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причастий.</w:t>
      </w:r>
    </w:p>
    <w:p w14:paraId="125B83A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Образование причастий.</w:t>
      </w:r>
    </w:p>
    <w:p w14:paraId="5BD591A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суффиксов причастий,</w:t>
      </w:r>
    </w:p>
    <w:p w14:paraId="2B4094A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Н и НН в причастиях и отглагольных прилагательных.</w:t>
      </w:r>
    </w:p>
    <w:p w14:paraId="67945363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Переход причастий в прилагательные и существительные.</w:t>
      </w:r>
    </w:p>
    <w:p w14:paraId="404FF30D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Деепричастие как глагольная форма </w:t>
      </w:r>
    </w:p>
    <w:p w14:paraId="562C1DC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Образование деепричастий. Морфологический разбор деепричастий. Переход деепричастий в наречия и предлоги.</w:t>
      </w:r>
    </w:p>
    <w:p w14:paraId="757E3B6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Наречие как часть речи </w:t>
      </w:r>
    </w:p>
    <w:p w14:paraId="06B97A1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</w:t>
      </w:r>
    </w:p>
    <w:p w14:paraId="148CB91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Слитное написание наречий. Раздельное написание наречий. Дефисное написание наречий.</w:t>
      </w:r>
    </w:p>
    <w:p w14:paraId="75A4815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Слова категории состояния </w:t>
      </w:r>
    </w:p>
    <w:p w14:paraId="4301C67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Лексико-грамматические группы и грамматические особенности слов категории состояния.</w:t>
      </w:r>
    </w:p>
    <w:p w14:paraId="36285698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Омонимия слов категории состояния, наречий на -о, -е и кратких прилагательных ср.р. ед.ч.</w:t>
      </w:r>
    </w:p>
    <w:p w14:paraId="448ECD00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слов категории состояния.</w:t>
      </w:r>
    </w:p>
    <w:p w14:paraId="355B534A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Служебные части речи </w:t>
      </w:r>
    </w:p>
    <w:p w14:paraId="0B97130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Предлог как служебная часть речи </w:t>
      </w:r>
    </w:p>
    <w:p w14:paraId="3DC0CE0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14:paraId="28ACB305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Союзы и союзные слова </w:t>
      </w:r>
    </w:p>
    <w:p w14:paraId="045C7D71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Союз как служебная часть речи. Союзные слова. Классификация союзов по значению, употреблению, структуре. Подчинительные союзы и союзные слова.</w:t>
      </w:r>
    </w:p>
    <w:p w14:paraId="6B451B7C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союзов. Правописание союзов.</w:t>
      </w:r>
    </w:p>
    <w:p w14:paraId="553C502B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 xml:space="preserve">Частицы </w:t>
      </w:r>
    </w:p>
    <w:p w14:paraId="05DC5FA9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Частицы как служебная часть речи.</w:t>
      </w:r>
    </w:p>
    <w:p w14:paraId="724E884B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Разряды частиц.</w:t>
      </w:r>
    </w:p>
    <w:p w14:paraId="49CFA46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частиц.</w:t>
      </w:r>
    </w:p>
    <w:p w14:paraId="3DE2C05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Правописание частиц. Раздельное и дефисное написание частиц. Частицы НЕ и НИ, их значение и употребление. Слитное и раздельное написание частиц НЕ и НИ с различными частями речи.</w:t>
      </w:r>
    </w:p>
    <w:p w14:paraId="3EF97092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i/>
          <w:lang w:val="ru-RU" w:eastAsia="ru-RU"/>
        </w:rPr>
      </w:pPr>
      <w:r w:rsidRPr="00E756D7">
        <w:rPr>
          <w:bCs/>
          <w:i/>
          <w:lang w:val="ru-RU" w:eastAsia="ru-RU"/>
        </w:rPr>
        <w:t>Междометие и звукоподражательные слова</w:t>
      </w:r>
    </w:p>
    <w:p w14:paraId="026055E7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Междометие как особый разряд слов. Междометие и звукоподражательные слова.</w:t>
      </w:r>
    </w:p>
    <w:p w14:paraId="44CC2F9F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Морфологический разбор междометий. Правописание междометий. Функционально-стилистические особенности употребления</w:t>
      </w:r>
    </w:p>
    <w:p w14:paraId="684BC326" w14:textId="77777777" w:rsidR="001425FE" w:rsidRPr="00E756D7" w:rsidRDefault="00000000" w:rsidP="00C00368">
      <w:pPr>
        <w:autoSpaceDE w:val="0"/>
        <w:autoSpaceDN w:val="0"/>
        <w:adjustRightInd w:val="0"/>
        <w:ind w:left="-851"/>
        <w:jc w:val="both"/>
        <w:rPr>
          <w:bCs/>
          <w:lang w:val="ru-RU" w:eastAsia="ru-RU"/>
        </w:rPr>
      </w:pPr>
      <w:r w:rsidRPr="00E756D7">
        <w:rPr>
          <w:bCs/>
          <w:lang w:val="ru-RU" w:eastAsia="ru-RU"/>
        </w:rPr>
        <w:t>междометий.</w:t>
      </w:r>
    </w:p>
    <w:p w14:paraId="3D8A7839" w14:textId="77777777" w:rsidR="001425FE" w:rsidRDefault="001425FE" w:rsidP="00277989">
      <w:pPr>
        <w:spacing w:after="200" w:line="276" w:lineRule="auto"/>
        <w:rPr>
          <w:b/>
          <w:bCs/>
          <w:lang w:val="ru-RU"/>
        </w:rPr>
      </w:pPr>
    </w:p>
    <w:p w14:paraId="0433005F" w14:textId="77777777" w:rsidR="001425FE" w:rsidRPr="00E756D7" w:rsidRDefault="001425FE" w:rsidP="00277989">
      <w:pPr>
        <w:spacing w:after="200" w:line="276" w:lineRule="auto"/>
        <w:rPr>
          <w:b/>
          <w:bCs/>
          <w:lang w:val="ru-RU"/>
        </w:rPr>
      </w:pPr>
    </w:p>
    <w:p w14:paraId="33A1F1F0" w14:textId="77777777" w:rsidR="001425FE" w:rsidRPr="00BE00F8" w:rsidRDefault="00000000" w:rsidP="00BE00F8">
      <w:pPr>
        <w:spacing w:after="200" w:line="276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Календарно-т</w:t>
      </w:r>
      <w:r w:rsidRPr="00BE00F8">
        <w:rPr>
          <w:b/>
          <w:bCs/>
          <w:lang w:val="ru-RU"/>
        </w:rPr>
        <w:t>ематическое планирование</w:t>
      </w:r>
      <w:r>
        <w:rPr>
          <w:b/>
          <w:bCs/>
          <w:lang w:val="ru-RU"/>
        </w:rPr>
        <w:t>.  10 класс</w:t>
      </w:r>
    </w:p>
    <w:p w14:paraId="66CB4B38" w14:textId="77777777" w:rsidR="001425FE" w:rsidRPr="00BE00F8" w:rsidRDefault="00000000" w:rsidP="00277989">
      <w:pPr>
        <w:spacing w:after="200" w:line="276" w:lineRule="auto"/>
        <w:ind w:left="1080"/>
        <w:jc w:val="center"/>
        <w:rPr>
          <w:bCs/>
          <w:lang w:val="ru-RU"/>
        </w:rPr>
      </w:pPr>
      <w:r w:rsidRPr="00BE00F8">
        <w:rPr>
          <w:bCs/>
          <w:lang w:val="ru-RU"/>
        </w:rPr>
        <w:tab/>
      </w:r>
    </w:p>
    <w:tbl>
      <w:tblPr>
        <w:tblW w:w="0" w:type="auto"/>
        <w:tblInd w:w="-2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6407"/>
        <w:gridCol w:w="2072"/>
      </w:tblGrid>
      <w:tr w:rsidR="00AA1024" w14:paraId="4BDDB9CB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01184AE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№ п/п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1BB8D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Тема урока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8DE6D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Кол-во часов</w:t>
            </w:r>
          </w:p>
        </w:tc>
      </w:tr>
      <w:tr w:rsidR="00AA1024" w14:paraId="51A07F9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2D8BF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5F8029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Слово о русском языке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C4814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1B43BF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4AEAC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1D3C2A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Слово и его значение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9A04B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235D60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6C8DB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85F81B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Однозначность и многозначность слов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8BEDF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D93103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5FCF1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976577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Изобразительно-выразительные средства русского языка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F1C591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246AF3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E2CD2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E60918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РР </w:t>
            </w:r>
            <w:r w:rsidRPr="00BE00F8">
              <w:rPr>
                <w:color w:val="212121"/>
                <w:lang w:val="ru-RU" w:eastAsia="ru-RU"/>
              </w:rPr>
              <w:t>Изобразительно-выразительные средства русского языка</w:t>
            </w:r>
            <w:r>
              <w:rPr>
                <w:color w:val="212121"/>
                <w:lang w:val="ru-RU" w:eastAsia="ru-RU"/>
              </w:rPr>
              <w:t>.</w:t>
            </w:r>
            <w:r w:rsidRPr="00BE00F8">
              <w:rPr>
                <w:color w:val="212121"/>
                <w:lang w:val="ru-RU" w:eastAsia="ru-RU"/>
              </w:rPr>
              <w:t xml:space="preserve"> Лингвистический анализ поэтического текста</w:t>
            </w:r>
            <w:r>
              <w:rPr>
                <w:color w:val="212121"/>
                <w:lang w:val="ru-RU"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F7BE2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9D6E828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BDA58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841B3D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Омонимы и их употребление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115BBE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2A1877B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49532F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D08E1D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Паронимы и их употребление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E8AF7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BEB9AD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D76C8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6C223C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Синонимы и их употребление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6A167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DE8BDD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9FB68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2AD22E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Антонимы и их употребление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CE06D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90768B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4C8D918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  <w:r w:rsidR="00BF3394">
              <w:rPr>
                <w:lang w:val="ru-RU" w:eastAsia="ru-RU"/>
              </w:rPr>
              <w:t>-11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83D59B1" w14:textId="77777777" w:rsidR="001425FE" w:rsidRPr="00A65248" w:rsidRDefault="000000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Практикум. Употребление в речи омонимов, паронимов, синонимов и антонимов.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A6AB5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6EDBDA9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482A7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  <w:r w:rsidR="00BF3394">
              <w:rPr>
                <w:color w:val="212121"/>
                <w:lang w:val="ru-RU" w:eastAsia="ru-RU"/>
              </w:rPr>
              <w:t>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91DABE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i/>
                <w:lang w:val="ru-RU" w:eastAsia="ru-RU"/>
              </w:rPr>
              <w:t>Вводна</w:t>
            </w:r>
            <w:r w:rsidRPr="00A65248">
              <w:rPr>
                <w:i/>
                <w:lang w:val="ru-RU" w:eastAsia="ru-RU"/>
              </w:rPr>
              <w:t>я контрольная работа</w:t>
            </w:r>
            <w:r>
              <w:rPr>
                <w:i/>
                <w:lang w:val="ru-RU" w:eastAsia="ru-RU"/>
              </w:rPr>
              <w:t>. Анализ вводной работы.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8177C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9B158C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5DA488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13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7DA895" w14:textId="77777777" w:rsidR="001425FE" w:rsidRPr="00BE00F8" w:rsidRDefault="00000000">
            <w:pPr>
              <w:rPr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Происхождение лексики современного русского языка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B9384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2D8222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A6D73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9AD6BC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lang w:val="ru-RU" w:eastAsia="ru-RU"/>
              </w:rPr>
              <w:t xml:space="preserve">РР  </w:t>
            </w:r>
            <w:r w:rsidRPr="00BE00F8">
              <w:rPr>
                <w:lang w:val="ru-RU" w:eastAsia="ru-RU"/>
              </w:rPr>
              <w:t>Лингвистический анализ текста.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2CB2E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2C120EC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A2408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9159A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Лексика общеупотребительная и лексика, имеющая ограниченную сферу употребления</w:t>
            </w:r>
            <w:r>
              <w:rPr>
                <w:color w:val="212121"/>
                <w:lang w:val="ru-RU" w:eastAsia="ru-RU"/>
              </w:rPr>
              <w:t>.</w:t>
            </w:r>
            <w:r w:rsidRPr="00BE00F8">
              <w:rPr>
                <w:color w:val="212121"/>
                <w:lang w:val="ru-RU" w:eastAsia="ru-RU"/>
              </w:rPr>
              <w:t xml:space="preserve"> Употребление устаревшей лексики и неологизмов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29056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6FF762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18FC2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8DB50A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РР Сочинение-размышление по прочитанному тексту.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6710E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25CDEF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65B8E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722E02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Фразеология. Фразеологические единицы и их употребление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5BEB4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9D37D5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E3DA7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3FF9EB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Обобщающий урок. Лексикография.</w:t>
            </w:r>
            <w:r>
              <w:rPr>
                <w:color w:val="212121"/>
                <w:lang w:val="ru-RU" w:eastAsia="ru-RU"/>
              </w:rPr>
              <w:t xml:space="preserve"> Словари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63702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5D634C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7B466C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19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1496756" w14:textId="77777777" w:rsidR="001425FE" w:rsidRPr="00BE00F8" w:rsidRDefault="00000000">
            <w:pPr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Диктант. Лингвистический анализ текста.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0E40B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0A05F00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B29C6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20-21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267EB8" w14:textId="77777777" w:rsidR="001425FE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 xml:space="preserve">Фонетика. Графика. Звуки и буквы. </w:t>
            </w:r>
          </w:p>
          <w:p w14:paraId="3FD84351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Чередование звуков. Орфоэпия.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9B588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7294A167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3697E0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22-23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14DCA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Орфоэпия. Основные правила произношения.</w:t>
            </w:r>
            <w:r>
              <w:rPr>
                <w:color w:val="212121"/>
                <w:lang w:val="ru-RU" w:eastAsia="ru-RU"/>
              </w:rPr>
              <w:t xml:space="preserve"> Ударение.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6129F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6A04E16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EC1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6E4256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Ударение.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F3D37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05C9BBA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4951A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CEC7A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Состав слова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CDB31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09BB5B4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CEF9A6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4C2F4B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 xml:space="preserve">Словообразование. </w:t>
            </w:r>
            <w:r>
              <w:rPr>
                <w:color w:val="212121"/>
                <w:lang w:val="ru-RU" w:eastAsia="ru-RU"/>
              </w:rPr>
              <w:t xml:space="preserve">Способы словообразования. </w:t>
            </w:r>
            <w:r w:rsidRPr="00BE00F8">
              <w:rPr>
                <w:color w:val="212121"/>
                <w:lang w:val="ru-RU" w:eastAsia="ru-RU"/>
              </w:rPr>
              <w:t>Словообразовательные модели.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BF2FD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7F4332B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96AFB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E05DA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Формообразование</w:t>
            </w:r>
            <w:r>
              <w:rPr>
                <w:color w:val="212121"/>
                <w:lang w:val="ru-RU"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754C1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A017207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5BD04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526E4B" w14:textId="77777777" w:rsidR="001425FE" w:rsidRPr="00255E52" w:rsidRDefault="00000000">
            <w:pPr>
              <w:rPr>
                <w:color w:val="FF6600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Принципы русской орфографии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5DEAB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DA4445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80355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58ADFF7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Безударная гласная в корне. </w:t>
            </w:r>
            <w:r w:rsidRPr="00BE00F8">
              <w:rPr>
                <w:color w:val="212121"/>
                <w:lang w:val="ru-RU" w:eastAsia="ru-RU"/>
              </w:rPr>
              <w:t>Проверяемые и непроверяемые гласные в корне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BEB14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B2A2A35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DDA88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F95FE81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Чередующиеся гласные в корне</w:t>
            </w:r>
            <w:r>
              <w:rPr>
                <w:color w:val="212121"/>
                <w:lang w:val="ru-RU" w:eastAsia="ru-RU"/>
              </w:rPr>
              <w:t xml:space="preserve"> слова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518A0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2A9ABFB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A1F50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426CE7" w14:textId="77777777" w:rsidR="001425FE" w:rsidRPr="00BE00F8" w:rsidRDefault="00000000" w:rsidP="0045072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Практикум. Безударная гласная в корне.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58C5D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59DD410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3799D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15CF41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Безударная гласная в корне. Самостоятельная работа.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BCDE0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CEAC8FA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DD1B6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7194CA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Употребление гласных после шипящих</w:t>
            </w:r>
            <w:r>
              <w:rPr>
                <w:color w:val="212121"/>
                <w:lang w:val="ru-RU" w:eastAsia="ru-RU"/>
              </w:rPr>
              <w:t>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65D6B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4FE1D79A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2CF5F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E4C1B9" w14:textId="77777777" w:rsidR="001425FE" w:rsidRPr="00450720" w:rsidRDefault="00000000">
            <w:pPr>
              <w:rPr>
                <w:lang w:val="ru-RU" w:eastAsia="ru-RU"/>
              </w:rPr>
            </w:pPr>
            <w:r w:rsidRPr="00450720">
              <w:rPr>
                <w:lang w:val="ru-RU" w:eastAsia="ru-RU"/>
              </w:rPr>
              <w:t>Употребление гласных после ц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E8AA8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3A86909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190663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35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16DCD5" w14:textId="77777777" w:rsidR="001425FE" w:rsidRPr="00450720" w:rsidRDefault="00000000">
            <w:pPr>
              <w:rPr>
                <w:lang w:val="ru-RU" w:eastAsia="ru-RU"/>
              </w:rPr>
            </w:pPr>
            <w:r w:rsidRPr="00450720">
              <w:rPr>
                <w:lang w:val="ru-RU" w:eastAsia="ru-RU"/>
              </w:rPr>
              <w:t>Развитие речи. Сочинение-рассуждение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229B3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73E4F6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D26DFD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36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D25614" w14:textId="77777777" w:rsidR="001425FE" w:rsidRPr="00BE00F8" w:rsidRDefault="000000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Диктант/тест по теме «»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3D2EE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8E4209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7A092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37-38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BED17F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звонких и глухих согласных. Правописание непроизносимых сочетаний.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77E04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4B7889D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C42DE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39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21F553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двойных согласных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CD350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8165690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4CC256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C85727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гласных и согласных в приставках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C43AF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1BBBB8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C03CDC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FACBC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приставок ПРЕ</w:t>
            </w:r>
            <w:r>
              <w:rPr>
                <w:color w:val="212121"/>
                <w:lang w:val="ru-RU" w:eastAsia="ru-RU"/>
              </w:rPr>
              <w:t>-</w:t>
            </w:r>
            <w:r w:rsidRPr="00BE00F8">
              <w:rPr>
                <w:color w:val="212121"/>
                <w:lang w:val="ru-RU" w:eastAsia="ru-RU"/>
              </w:rPr>
              <w:t xml:space="preserve"> и ПРИ</w:t>
            </w:r>
            <w:r>
              <w:rPr>
                <w:color w:val="212121"/>
                <w:lang w:val="ru-RU" w:eastAsia="ru-RU"/>
              </w:rPr>
              <w:t>-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683B6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EA02EA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A1707F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9925E2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Трудные случаи правописания слов с ПРЕ- и ПРИ-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E4F2DE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C2781D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2BEBE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04FDC4" w14:textId="77777777" w:rsidR="001425FE" w:rsidRPr="00BE00F8" w:rsidRDefault="00000000" w:rsidP="004351E1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Гласные ы-и после приставок</w:t>
            </w:r>
            <w:r>
              <w:rPr>
                <w:color w:val="212121"/>
                <w:lang w:val="ru-RU" w:eastAsia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8818A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83B3215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ACB24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3F3457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Правописание приставок.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C7C77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9B44DF9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FD4F6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45-46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DB47D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Употребление Ъ и Ь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05F791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4E5ED6C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2050A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C1FE0B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Употребление прописных букв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3B9F66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683311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61ADF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48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5C90C2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Правила переноса слов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2A581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8023E49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002AE8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49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B7AEC69" w14:textId="77777777" w:rsidR="001425FE" w:rsidRPr="00C4386A" w:rsidRDefault="00000000">
            <w:pPr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Промежуточная контрольная работа. </w:t>
            </w:r>
            <w:r w:rsidRPr="00C4386A">
              <w:rPr>
                <w:i/>
                <w:lang w:val="ru-RU" w:eastAsia="ru-RU"/>
              </w:rPr>
              <w:t>Контрольный диктант с грамматическим заданием по теме «Орфография»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CC41B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19E84C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1C358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3E996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8F7C4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823567C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59BFB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1C59AC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падежных окончаний имён существительных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A8E9E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FA24D1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EB992A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03C3F67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Гласные в суффиксах имён существительных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591C5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4896FDF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07355DF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53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B23DE7" w14:textId="77777777" w:rsidR="001425FE" w:rsidRPr="00C4386A" w:rsidRDefault="00000000">
            <w:pPr>
              <w:rPr>
                <w:i/>
                <w:color w:val="FF6600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сложных имён существительных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7FDA45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E40CC3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98D9F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EDF91E" w14:textId="77777777" w:rsidR="001425FE" w:rsidRPr="00C4386A" w:rsidRDefault="00000000">
            <w:pPr>
              <w:rPr>
                <w:lang w:val="ru-RU" w:eastAsia="ru-RU"/>
              </w:rPr>
            </w:pPr>
            <w:r w:rsidRPr="00C4386A">
              <w:rPr>
                <w:lang w:val="ru-RU" w:eastAsia="ru-RU"/>
              </w:rPr>
              <w:t>РР Сочинение-рассуждение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97AFCC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8163198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E64279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55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A911185" w14:textId="77777777" w:rsidR="001425FE" w:rsidRPr="00BE00F8" w:rsidRDefault="00000000" w:rsidP="00AA0F12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59F4E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2AA8250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79539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8954C6" w14:textId="77777777" w:rsidR="001425FE" w:rsidRPr="00BE00F8" w:rsidRDefault="00000000" w:rsidP="00AA0F12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суффиксов имён прилагательных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A86064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54C378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5638B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0C99B12" w14:textId="77777777" w:rsidR="001425FE" w:rsidRPr="00BE00F8" w:rsidRDefault="00000000" w:rsidP="00AA0F12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н и нн в суффиксах имён прилагательных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4EC0E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46407D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FC65A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D3B4EA" w14:textId="77777777" w:rsidR="001425FE" w:rsidRPr="00BE00F8" w:rsidRDefault="00000000" w:rsidP="00AA0F12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Правописание сложных имён прилагательных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D076A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0B71738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C8D4E3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59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FDA982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Правописание существительных и прилагательных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5CB5C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6A4ACF3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029D74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60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5F4A5F" w14:textId="77777777" w:rsidR="001425FE" w:rsidRPr="00BE00F8" w:rsidRDefault="00000000">
            <w:pPr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Контрольный диктант.</w:t>
            </w:r>
            <w:r>
              <w:rPr>
                <w:lang w:val="ru-RU" w:eastAsia="ru-RU"/>
              </w:rPr>
              <w:t xml:space="preserve"> «Правописание существительных и прилагательных»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B5199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BD002CA" w14:textId="77777777" w:rsidTr="007E5F2E">
        <w:trPr>
          <w:trHeight w:val="14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8BA4F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61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457F64" w14:textId="77777777" w:rsidR="001425FE" w:rsidRPr="00BE00F8" w:rsidRDefault="00000000" w:rsidP="007E5F2E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Имя числительное как часть речи</w:t>
            </w:r>
            <w:r>
              <w:rPr>
                <w:color w:val="212121"/>
                <w:lang w:val="ru-RU" w:eastAsia="ru-RU"/>
              </w:rPr>
              <w:t>. Склонение числительных.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34CE0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C85ABB5" w14:textId="77777777" w:rsidTr="00C17FF8">
        <w:trPr>
          <w:trHeight w:val="240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607AD9D" w14:textId="77777777" w:rsidR="001425FE" w:rsidRPr="00BE00F8" w:rsidRDefault="00000000" w:rsidP="007E5F2E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62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9C3CA6" w14:textId="77777777" w:rsidR="001425FE" w:rsidRPr="00BE00F8" w:rsidRDefault="00000000" w:rsidP="007E5F2E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Склонение числительных. Правописание числительных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CF7344" w14:textId="77777777" w:rsidR="001425FE" w:rsidRPr="00BE00F8" w:rsidRDefault="00000000" w:rsidP="007E5F2E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C7A74EA" w14:textId="77777777" w:rsidTr="00C17FF8">
        <w:trPr>
          <w:trHeight w:val="309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18F479" w14:textId="77777777" w:rsidR="001425FE" w:rsidRDefault="00000000" w:rsidP="007E5F2E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63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67CF39" w14:textId="77777777" w:rsidR="001425FE" w:rsidRDefault="00000000" w:rsidP="007E5F2E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Правописание числительных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85B4EB" w14:textId="77777777" w:rsidR="001425FE" w:rsidRPr="00BE00F8" w:rsidRDefault="00000000" w:rsidP="007E5F2E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CB35C4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0E3EAC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B3CAB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Употребление числительных в речи. Соблюдение морфологических норм произношения и написания числительных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7474D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2467432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E9145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BF59E6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Местоимение как часть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E8C12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9317A1C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E46E2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66-67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623BF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РР</w:t>
            </w:r>
            <w:r w:rsidR="00450720">
              <w:rPr>
                <w:color w:val="212121"/>
                <w:lang w:val="ru-RU" w:eastAsia="ru-RU"/>
              </w:rPr>
              <w:t xml:space="preserve"> Сочинение – размышление на заданную тему.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A320E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091EB1B8" w14:textId="77777777" w:rsidTr="00C17FF8">
        <w:trPr>
          <w:trHeight w:val="19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264F40" w14:textId="77777777" w:rsidR="001425FE" w:rsidRPr="00BE00F8" w:rsidRDefault="00000000" w:rsidP="00C17FF8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BB243D" w14:textId="77777777" w:rsidR="001425FE" w:rsidRPr="00BE00F8" w:rsidRDefault="00000000" w:rsidP="00C17FF8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Глагол как часть речи</w:t>
            </w:r>
            <w:r>
              <w:rPr>
                <w:color w:val="212121"/>
                <w:lang w:val="ru-RU" w:eastAsia="ru-RU"/>
              </w:rPr>
              <w:t>. Правописание глаголов.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86A17C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F8B9EAC" w14:textId="77777777" w:rsidTr="00C17FF8">
        <w:trPr>
          <w:trHeight w:val="24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948874" w14:textId="77777777" w:rsidR="001425FE" w:rsidRPr="00BE00F8" w:rsidRDefault="00000000" w:rsidP="00C17FF8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69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43B536" w14:textId="77777777" w:rsidR="001425FE" w:rsidRPr="00BE00F8" w:rsidRDefault="00000000" w:rsidP="00C17FF8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Правописание глаголов.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A8BC830" w14:textId="77777777" w:rsidR="001425FE" w:rsidRPr="00BE00F8" w:rsidRDefault="00000000" w:rsidP="00C17FF8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C1BE244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53000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70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34FAAF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Причастие как глагольная форма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4820C3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EFBB93E" w14:textId="77777777" w:rsidTr="00C17FF8">
        <w:trPr>
          <w:trHeight w:val="33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C4126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71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031977" w14:textId="77777777" w:rsidR="001425FE" w:rsidRPr="00BE00F8" w:rsidRDefault="00000000" w:rsidP="00C17FF8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Правописание суффиксов причастий.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F4C37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7430450" w14:textId="77777777" w:rsidTr="00C17FF8">
        <w:trPr>
          <w:trHeight w:val="22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FE79E2" w14:textId="77777777" w:rsidR="001425FE" w:rsidRPr="00BE00F8" w:rsidRDefault="00000000" w:rsidP="00C17FF8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72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969E67" w14:textId="77777777" w:rsidR="001425FE" w:rsidRDefault="00000000" w:rsidP="00C17FF8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Н-НН в причастиях и отглагольных прилагательных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47C44F" w14:textId="77777777" w:rsidR="001425FE" w:rsidRPr="00BE00F8" w:rsidRDefault="00000000" w:rsidP="00C17FF8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4BD5797C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091D0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73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AC20BC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РР сочинение- рассуждение о роли книг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70C229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44F7EDDF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A254A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74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974765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Деепричастие как глагольная форма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9A994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E2A2C8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66D681D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75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401426" w14:textId="77777777" w:rsidR="001425FE" w:rsidRPr="00BE00F8" w:rsidRDefault="00000000">
            <w:pPr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Изложение с творческим заданием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B51DA2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9EF5D8E" w14:textId="77777777" w:rsidTr="00A61CF7">
        <w:trPr>
          <w:trHeight w:val="33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FA4F1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76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7BA0E49" w14:textId="77777777" w:rsidR="001425FE" w:rsidRPr="00BE00F8" w:rsidRDefault="00000000" w:rsidP="00A61CF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Наречие как часть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C2DEEF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7C69328" w14:textId="77777777" w:rsidTr="00A61CF7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E4C543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77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970696A" w14:textId="77777777" w:rsidR="001425FE" w:rsidRPr="00BE00F8" w:rsidRDefault="00000000" w:rsidP="00A61CF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Правописание наречий.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8EBB1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435C14D" w14:textId="77777777" w:rsidTr="00A61CF7">
        <w:trPr>
          <w:trHeight w:val="159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0845A9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78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656651" w14:textId="77777777" w:rsidR="001425FE" w:rsidRDefault="00000000" w:rsidP="00A61CF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Слитное, дефисное, раздельное написание наречий.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13306D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08FDBF0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45A2FA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lang w:val="ru-RU" w:eastAsia="ru-RU"/>
              </w:rPr>
              <w:t>79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8A4242" w14:textId="77777777" w:rsidR="001425FE" w:rsidRPr="00BE00F8" w:rsidRDefault="000000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Проверочная работа/тест «правописание глаголов, причастий, деепричастий и наречий»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1CDE7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6BD5097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9F57C6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80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B32D3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Слова категории состояния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D9E1E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66B18B6" w14:textId="77777777" w:rsidTr="00A61CF7">
        <w:trPr>
          <w:trHeight w:val="30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C95E4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320D08" w14:textId="77777777" w:rsidR="001425FE" w:rsidRPr="00BE00F8" w:rsidRDefault="00000000" w:rsidP="00A61CF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Служебные части речи. Предлог как часть речи</w:t>
            </w:r>
            <w:r>
              <w:rPr>
                <w:color w:val="212121"/>
                <w:lang w:val="ru-RU" w:eastAsia="ru-RU"/>
              </w:rPr>
              <w:t xml:space="preserve">. 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2A938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17E33DA3" w14:textId="77777777" w:rsidTr="00A61CF7">
        <w:trPr>
          <w:trHeight w:val="25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9FC718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82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DA5E0C7" w14:textId="77777777" w:rsidR="001425FE" w:rsidRPr="00BE00F8" w:rsidRDefault="00000000" w:rsidP="00A61CF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Правописание предлогов.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ACEBEA" w14:textId="77777777" w:rsidR="001425FE" w:rsidRPr="00BE00F8" w:rsidRDefault="00000000" w:rsidP="00A61CF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:rsidRPr="00577EA8" w14:paraId="5AD0C6B6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C05097" w14:textId="77777777" w:rsidR="001425FE" w:rsidRPr="00BE00F8" w:rsidRDefault="00000000" w:rsidP="00A61CF7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     </w:t>
            </w:r>
            <w:r w:rsidRPr="00BE00F8">
              <w:rPr>
                <w:color w:val="212121"/>
                <w:lang w:val="ru-RU" w:eastAsia="ru-RU"/>
              </w:rPr>
              <w:t>83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E0511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Союз как служебная часть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9323C9" w14:textId="77777777" w:rsidR="001425FE" w:rsidRPr="00BE00F8" w:rsidRDefault="001425FE">
            <w:pPr>
              <w:jc w:val="center"/>
              <w:rPr>
                <w:color w:val="212121"/>
                <w:lang w:val="ru-RU" w:eastAsia="ru-RU"/>
              </w:rPr>
            </w:pPr>
          </w:p>
        </w:tc>
      </w:tr>
      <w:tr w:rsidR="00AA1024" w14:paraId="2A95FCDA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64152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C3543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Правописание союзов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E418B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DD4C61E" w14:textId="77777777" w:rsidTr="00D310DC">
        <w:trPr>
          <w:trHeight w:val="19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120A24" w14:textId="77777777" w:rsidR="001425FE" w:rsidRPr="00450720" w:rsidRDefault="00000000" w:rsidP="00D310DC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  <w:r w:rsidRPr="00450720">
              <w:rPr>
                <w:lang w:val="ru-RU" w:eastAsia="ru-RU"/>
              </w:rPr>
              <w:t>85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1BE3D6" w14:textId="77777777" w:rsidR="001425FE" w:rsidRPr="00450720" w:rsidRDefault="00000000">
            <w:pPr>
              <w:rPr>
                <w:lang w:val="ru-RU" w:eastAsia="ru-RU"/>
              </w:rPr>
            </w:pPr>
            <w:r w:rsidRPr="00450720">
              <w:rPr>
                <w:lang w:val="ru-RU" w:eastAsia="ru-RU"/>
              </w:rPr>
              <w:t>РР</w:t>
            </w:r>
            <w:r w:rsidR="00450720" w:rsidRPr="00450720">
              <w:rPr>
                <w:lang w:val="ru-RU" w:eastAsia="ru-RU"/>
              </w:rPr>
              <w:t xml:space="preserve"> Сочинение-размышление по прочитанному тексту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008400" w14:textId="77777777" w:rsidR="001425FE" w:rsidRPr="00450720" w:rsidRDefault="0045072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</w:tr>
      <w:tr w:rsidR="00AA1024" w14:paraId="7BD19F1B" w14:textId="77777777" w:rsidTr="00D310DC">
        <w:trPr>
          <w:trHeight w:val="227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C1701A" w14:textId="77777777" w:rsidR="001425FE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F64B06" w14:textId="77777777" w:rsidR="001425FE" w:rsidRPr="00BE00F8" w:rsidRDefault="00000000" w:rsidP="00D310DC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Частицы</w:t>
            </w:r>
            <w:r>
              <w:rPr>
                <w:color w:val="212121"/>
                <w:lang w:val="ru-RU" w:eastAsia="ru-RU"/>
              </w:rPr>
              <w:t xml:space="preserve">. </w:t>
            </w:r>
            <w:r w:rsidRPr="00BE00F8">
              <w:rPr>
                <w:color w:val="212121"/>
                <w:lang w:val="ru-RU" w:eastAsia="ru-RU"/>
              </w:rPr>
              <w:t>Их значение и употребление.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A8D3C9" w14:textId="77777777" w:rsidR="001425FE" w:rsidRPr="00BE00F8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500EB9E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D1CDE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D459B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Частицы не и ни. Слитное написание НЕ и НИ с различными частями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8218DE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2E9440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F5BE6B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ADC30F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Слитное написание НЕ и НИ с различными частями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20D71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CAE3AB5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E2DDB6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89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6078FF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Практикум. Правописание служебных частей речи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30E7514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EFD3891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30F25AC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90</w:t>
            </w:r>
            <w:r>
              <w:rPr>
                <w:color w:val="212121"/>
                <w:lang w:val="ru-RU" w:eastAsia="ru-RU"/>
              </w:rPr>
              <w:t>-91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72501E4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lang w:val="ru-RU" w:eastAsia="ru-RU"/>
              </w:rPr>
              <w:t>Диктант</w:t>
            </w:r>
            <w:r>
              <w:rPr>
                <w:lang w:val="ru-RU" w:eastAsia="ru-RU"/>
              </w:rPr>
              <w:t xml:space="preserve"> с грамматическим заданием. Анализ диктанта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C64978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646285F7" w14:textId="77777777" w:rsidTr="00D310DC">
        <w:trPr>
          <w:trHeight w:val="165"/>
        </w:trPr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6FE074" w14:textId="77777777" w:rsidR="001425FE" w:rsidRPr="00BE00F8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92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02A173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РР</w:t>
            </w:r>
            <w:r w:rsidR="00450720">
              <w:rPr>
                <w:color w:val="212121"/>
                <w:lang w:val="ru-RU" w:eastAsia="ru-RU"/>
              </w:rPr>
              <w:t xml:space="preserve"> Сочинение- размышление по прочитанному тексту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DF8946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721FF09" w14:textId="77777777" w:rsidTr="00D310DC">
        <w:trPr>
          <w:trHeight w:val="238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BA3E4E" w14:textId="77777777" w:rsidR="001425FE" w:rsidRPr="00BE00F8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lang w:val="ru-RU" w:eastAsia="ru-RU"/>
              </w:rPr>
              <w:t>93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F50D8E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Междометие как особый разряд слов. Звукоподражательные слова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D15C48C" w14:textId="77777777" w:rsidR="001425FE" w:rsidRPr="00BE00F8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570E73C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41BD62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94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0B2C86" w14:textId="77777777" w:rsidR="001425FE" w:rsidRPr="00BE00F8" w:rsidRDefault="00000000">
            <w:pPr>
              <w:rPr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Правописание приставок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B7D4F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3E347914" w14:textId="77777777" w:rsidTr="00D310DC">
        <w:trPr>
          <w:trHeight w:val="28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63BFCA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95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C17DCD" w14:textId="77777777" w:rsidR="001425FE" w:rsidRPr="00BE00F8" w:rsidRDefault="00000000" w:rsidP="00D310DC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Правописание безударной гласной в корне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03FE03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465BC6B3" w14:textId="77777777" w:rsidTr="00D310DC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15D2BF" w14:textId="77777777" w:rsidR="001425FE" w:rsidRDefault="00000000" w:rsidP="00D310DC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96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642EB77" w14:textId="77777777" w:rsidR="001425FE" w:rsidRDefault="00000000" w:rsidP="00D310DC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Повторение</w:t>
            </w:r>
            <w:r>
              <w:rPr>
                <w:color w:val="212121"/>
                <w:lang w:val="ru-RU" w:eastAsia="ru-RU"/>
              </w:rPr>
              <w:t>. Правописание суффиксов существительных и прилагательных (кроме Н-НН)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4FF44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138EC43" w14:textId="77777777" w:rsidTr="00A42DE7">
        <w:trPr>
          <w:trHeight w:val="600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E298C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97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50B8BF2" w14:textId="77777777" w:rsidR="001425FE" w:rsidRPr="00BE00F8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Правописание гласной в окончаниях глагола и в суффиксах причастий.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04763D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05525DB" w14:textId="77777777" w:rsidTr="00A42DE7">
        <w:trPr>
          <w:trHeight w:val="12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CC819B" w14:textId="77777777" w:rsidR="001425FE" w:rsidRPr="00BE00F8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98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950B26" w14:textId="77777777" w:rsidR="001425FE" w:rsidRPr="00BE00F8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Правописание Н-НН в различных частях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7D98F23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CB02A25" w14:textId="77777777" w:rsidTr="00A42DE7">
        <w:trPr>
          <w:trHeight w:val="31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D9A0ADC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99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9FA4FE" w14:textId="77777777" w:rsidR="001425FE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 xml:space="preserve"> Повторение. НЕ с различными частями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C895C8C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303EBC5" w14:textId="77777777" w:rsidTr="00A42DE7">
        <w:trPr>
          <w:trHeight w:val="177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D4DABA0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100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7BDFF53" w14:textId="77777777" w:rsidR="001425FE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Слитное, дефисное, раздельное написание различных частей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EF90A11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757B4BED" w14:textId="77777777" w:rsidTr="00A42DE7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78A3E1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101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733DB3B" w14:textId="77777777" w:rsidR="001425FE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Правописание омонимичных частей речи.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6E673D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221A7050" w14:textId="77777777" w:rsidTr="00A42DE7">
        <w:trPr>
          <w:trHeight w:val="345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1CA8DA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102-103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4868072" w14:textId="77777777" w:rsidR="001425FE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Итоговая контрольная работа с грамматическим заданием. Анализ диктанта.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6FA79AC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2</w:t>
            </w:r>
          </w:p>
        </w:tc>
      </w:tr>
      <w:tr w:rsidR="00AA1024" w14:paraId="7B9FE41E" w14:textId="77777777" w:rsidTr="00A42DE7">
        <w:trPr>
          <w:trHeight w:val="199"/>
        </w:trPr>
        <w:tc>
          <w:tcPr>
            <w:tcW w:w="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5362B5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104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FEBC0D" w14:textId="77777777" w:rsidR="001425FE" w:rsidRDefault="00000000" w:rsidP="00A42DE7">
            <w:pPr>
              <w:spacing w:before="100" w:beforeAutospacing="1" w:after="100" w:afterAutospacing="1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Омонимы и паронимы.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F813A21" w14:textId="77777777" w:rsidR="001425FE" w:rsidRDefault="00000000" w:rsidP="00A42DE7">
            <w:pPr>
              <w:spacing w:before="100" w:beforeAutospacing="1" w:after="100" w:afterAutospacing="1"/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DEC338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FFF54D3" w14:textId="77777777" w:rsidR="001425FE" w:rsidRPr="00BE00F8" w:rsidRDefault="0000000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65FB4B" w14:textId="77777777" w:rsidR="001425FE" w:rsidRPr="00BE00F8" w:rsidRDefault="0000000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РР</w:t>
            </w:r>
            <w:r w:rsidR="00450720">
              <w:rPr>
                <w:lang w:val="ru-RU" w:eastAsia="ru-RU"/>
              </w:rPr>
              <w:t xml:space="preserve"> Текст. Тема. Идея. Проблема.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664185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04E87917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98296D2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106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E0BC0C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РР</w:t>
            </w:r>
            <w:r w:rsidR="00450720">
              <w:rPr>
                <w:lang w:val="ru-RU" w:eastAsia="ru-RU"/>
              </w:rPr>
              <w:t xml:space="preserve"> Текст. Тема. Идея. Проблема. Практическая работа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9AF651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574E0213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7A1DE7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107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DA09C0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Образно-выразительные средства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B4D4A0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</w:t>
            </w:r>
          </w:p>
        </w:tc>
      </w:tr>
      <w:tr w:rsidR="00AA1024" w14:paraId="6B8B1DED" w14:textId="77777777" w:rsidTr="00A65248"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B267CB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108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44CF3B" w14:textId="77777777" w:rsidR="001425FE" w:rsidRPr="00BE00F8" w:rsidRDefault="00000000">
            <w:pPr>
              <w:rPr>
                <w:color w:val="212121"/>
                <w:lang w:val="ru-RU" w:eastAsia="ru-RU"/>
              </w:rPr>
            </w:pPr>
            <w:r>
              <w:rPr>
                <w:color w:val="212121"/>
                <w:lang w:val="ru-RU" w:eastAsia="ru-RU"/>
              </w:rPr>
              <w:t>Повторение. Образно-выразительные средства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CEE746" w14:textId="77777777" w:rsidR="001425FE" w:rsidRPr="00BE00F8" w:rsidRDefault="00000000">
            <w:pPr>
              <w:jc w:val="center"/>
              <w:rPr>
                <w:color w:val="212121"/>
                <w:lang w:val="ru-RU" w:eastAsia="ru-RU"/>
              </w:rPr>
            </w:pPr>
            <w:r w:rsidRPr="00BE00F8">
              <w:rPr>
                <w:color w:val="212121"/>
                <w:lang w:val="ru-RU" w:eastAsia="ru-RU"/>
              </w:rPr>
              <w:t>1</w:t>
            </w:r>
          </w:p>
        </w:tc>
      </w:tr>
    </w:tbl>
    <w:p w14:paraId="53080176" w14:textId="77777777" w:rsidR="001425FE" w:rsidRPr="00BE00F8" w:rsidRDefault="001425FE" w:rsidP="00277989">
      <w:pPr>
        <w:spacing w:after="200" w:line="276" w:lineRule="auto"/>
        <w:ind w:left="1080"/>
        <w:jc w:val="center"/>
        <w:rPr>
          <w:bCs/>
          <w:lang w:val="ru-RU"/>
        </w:rPr>
      </w:pPr>
    </w:p>
    <w:p w14:paraId="752CE926" w14:textId="77777777" w:rsidR="001425FE" w:rsidRPr="00BE00F8" w:rsidRDefault="00000000" w:rsidP="00BE00F8">
      <w:pPr>
        <w:widowControl w:val="0"/>
        <w:autoSpaceDE w:val="0"/>
        <w:autoSpaceDN w:val="0"/>
        <w:adjustRightInd w:val="0"/>
        <w:ind w:left="1069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Соде</w:t>
      </w:r>
      <w:r w:rsidRPr="00BE00F8">
        <w:rPr>
          <w:b/>
          <w:lang w:val="ru-RU" w:eastAsia="ru-RU"/>
        </w:rPr>
        <w:t>ржание учебного предмета «Русский язык»</w:t>
      </w:r>
    </w:p>
    <w:p w14:paraId="56F95C7A" w14:textId="77777777" w:rsidR="001425FE" w:rsidRPr="00BE00F8" w:rsidRDefault="00000000" w:rsidP="004351E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lang w:val="ru-RU" w:eastAsia="ru-RU"/>
        </w:rPr>
      </w:pPr>
      <w:r w:rsidRPr="00BE00F8">
        <w:rPr>
          <w:lang w:val="ru-RU" w:eastAsia="ru-RU"/>
        </w:rPr>
        <w:t>класс</w:t>
      </w:r>
    </w:p>
    <w:p w14:paraId="375D8FF5" w14:textId="77777777" w:rsidR="001425FE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4351E1">
        <w:rPr>
          <w:i/>
          <w:lang w:val="ru-RU" w:eastAsia="ru-RU"/>
        </w:rPr>
        <w:t xml:space="preserve">ПОВТОРЕНИЕ </w:t>
      </w:r>
    </w:p>
    <w:p w14:paraId="1B688977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BE00F8">
        <w:rPr>
          <w:i/>
          <w:lang w:val="ru-RU" w:eastAsia="ru-RU"/>
        </w:rPr>
        <w:t xml:space="preserve">СИНТАКСИС И ПУНКТУАЦИЯ </w:t>
      </w:r>
    </w:p>
    <w:p w14:paraId="146E5D72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BE00F8">
        <w:rPr>
          <w:i/>
          <w:lang w:val="ru-RU" w:eastAsia="ru-RU"/>
        </w:rPr>
        <w:t xml:space="preserve">Основные принципы русской пунктуации.   </w:t>
      </w:r>
      <w:r w:rsidRPr="004351E1">
        <w:rPr>
          <w:lang w:val="ru-RU" w:eastAsia="ru-RU"/>
        </w:rPr>
        <w:t>Пунктуационный анализ.</w:t>
      </w:r>
      <w:r w:rsidRPr="00BE00F8">
        <w:rPr>
          <w:i/>
          <w:lang w:val="ru-RU" w:eastAsia="ru-RU"/>
        </w:rPr>
        <w:t xml:space="preserve"> </w:t>
      </w:r>
    </w:p>
    <w:p w14:paraId="69038F4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i/>
          <w:lang w:val="ru-RU" w:eastAsia="ru-RU"/>
        </w:rPr>
        <w:t>Словосочетание</w:t>
      </w:r>
      <w:r>
        <w:rPr>
          <w:i/>
          <w:lang w:val="ru-RU" w:eastAsia="ru-RU"/>
        </w:rPr>
        <w:t xml:space="preserve">. </w:t>
      </w:r>
      <w:r w:rsidRPr="00BE00F8">
        <w:rPr>
          <w:lang w:val="ru-RU" w:eastAsia="ru-RU"/>
        </w:rPr>
        <w:t>Классификация словосочетаний. Виды синтаксической связи.</w:t>
      </w:r>
    </w:p>
    <w:p w14:paraId="489C0E07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Синтаксический разбор словосочетания.</w:t>
      </w:r>
    </w:p>
    <w:p w14:paraId="25D2F2B8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BE00F8">
        <w:rPr>
          <w:i/>
          <w:lang w:val="ru-RU" w:eastAsia="ru-RU"/>
        </w:rPr>
        <w:t xml:space="preserve">Предложение. Простое предложение </w:t>
      </w:r>
    </w:p>
    <w:p w14:paraId="28B63DF5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Понятие о предложении. Классификация предложений. </w:t>
      </w:r>
    </w:p>
    <w:p w14:paraId="7273B3EC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Предложения простые и сложные.</w:t>
      </w:r>
    </w:p>
    <w:p w14:paraId="5BCA4F5B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Виды предложений по цели высказывания. Виды предложений по эмоциональной окраске. Предложения утвердительные и    отрицательные.</w:t>
      </w:r>
    </w:p>
    <w:p w14:paraId="7B53422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Виды предложений по структуре. Двусоставные и односоставные предложения. </w:t>
      </w:r>
    </w:p>
    <w:p w14:paraId="441EBCAC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4351E1">
        <w:rPr>
          <w:i/>
          <w:lang w:val="ru-RU" w:eastAsia="ru-RU"/>
        </w:rPr>
        <w:t>Главные члены предложения</w:t>
      </w:r>
      <w:r w:rsidRPr="00BE00F8">
        <w:rPr>
          <w:lang w:val="ru-RU" w:eastAsia="ru-RU"/>
        </w:rPr>
        <w:t xml:space="preserve">. Тире между подлежащим и сказуемым. </w:t>
      </w:r>
    </w:p>
    <w:p w14:paraId="6A38E3EE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Распространенные и нераспространенные предложения. </w:t>
      </w:r>
    </w:p>
    <w:p w14:paraId="238D0C5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Второстепенные члены предложения. Полные и неполные предложения.</w:t>
      </w:r>
    </w:p>
    <w:p w14:paraId="751E0D49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Тире в неполном предложении. Соединительное тире. Интонационное тире.</w:t>
      </w:r>
    </w:p>
    <w:p w14:paraId="1CF09A8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Порядок слов в простом предложении. Инверсия.</w:t>
      </w:r>
    </w:p>
    <w:p w14:paraId="55646A22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Синонимия разных типов простого предложения.</w:t>
      </w:r>
    </w:p>
    <w:p w14:paraId="08486C5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i/>
          <w:iCs/>
          <w:lang w:val="ru-RU" w:eastAsia="ru-RU"/>
        </w:rPr>
        <w:t xml:space="preserve">Простое осложненное предложение </w:t>
      </w:r>
    </w:p>
    <w:p w14:paraId="5D707B0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iCs/>
          <w:u w:val="single"/>
          <w:lang w:val="ru-RU" w:eastAsia="ru-RU"/>
        </w:rPr>
      </w:pPr>
      <w:r w:rsidRPr="00BE00F8">
        <w:rPr>
          <w:i/>
          <w:iCs/>
          <w:u w:val="single"/>
          <w:lang w:val="ru-RU" w:eastAsia="ru-RU"/>
        </w:rPr>
        <w:t xml:space="preserve">Однородные члены предложения </w:t>
      </w:r>
    </w:p>
    <w:p w14:paraId="3F2D85D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в предложениях с однородными членами.</w:t>
      </w:r>
    </w:p>
    <w:p w14:paraId="5073E34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Знаки препинания при однородных и неоднородных определениях. </w:t>
      </w:r>
    </w:p>
    <w:p w14:paraId="08E28BF6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однородных и неоднородных приложениях.</w:t>
      </w:r>
    </w:p>
    <w:p w14:paraId="7620113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однородных членах, соединенных  неповторяющимися союзами.</w:t>
      </w:r>
    </w:p>
    <w:p w14:paraId="474060D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однородных членах, соединенных повторяющимися и парными союзами. Обобщающие слова при однородных членах. Знаки препинания при обобщающих словах.</w:t>
      </w:r>
    </w:p>
    <w:p w14:paraId="0BCEE781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u w:val="single"/>
          <w:lang w:val="ru-RU" w:eastAsia="ru-RU"/>
        </w:rPr>
      </w:pPr>
      <w:r w:rsidRPr="00BE00F8">
        <w:rPr>
          <w:i/>
          <w:u w:val="single"/>
          <w:lang w:val="ru-RU" w:eastAsia="ru-RU"/>
        </w:rPr>
        <w:t xml:space="preserve">Обособленные члены предложения </w:t>
      </w:r>
    </w:p>
    <w:p w14:paraId="1B93EE79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обособленных членах предложения.</w:t>
      </w:r>
    </w:p>
    <w:p w14:paraId="15304AB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Обособленные и необособленные определения. Обособленные приложения.</w:t>
      </w:r>
    </w:p>
    <w:p w14:paraId="78ADF449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Обособленные обстоятельства. Обособленные дополнения. </w:t>
      </w:r>
    </w:p>
    <w:p w14:paraId="4481971F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Уточняющие, пояснительные и присоединительные члены предложения.</w:t>
      </w:r>
    </w:p>
    <w:p w14:paraId="3A8F4AD1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Параллельные синтаксические конструкции.</w:t>
      </w:r>
    </w:p>
    <w:p w14:paraId="2636038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сравнительном обороте.</w:t>
      </w:r>
    </w:p>
    <w:p w14:paraId="01311B99" w14:textId="77777777" w:rsidR="001425FE" w:rsidRPr="004351E1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u w:val="single"/>
          <w:lang w:val="ru-RU" w:eastAsia="ru-RU"/>
        </w:rPr>
      </w:pPr>
      <w:r w:rsidRPr="004351E1">
        <w:rPr>
          <w:i/>
          <w:u w:val="single"/>
          <w:lang w:val="ru-RU" w:eastAsia="ru-RU"/>
        </w:rPr>
        <w:t xml:space="preserve">Слова и конструкции, грамматически не связанные с предложением </w:t>
      </w:r>
    </w:p>
    <w:p w14:paraId="53FC64BE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словах и конструкциях,  грамматически не связанных с предложением</w:t>
      </w:r>
    </w:p>
    <w:p w14:paraId="14B1B4A7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обращениях.</w:t>
      </w:r>
    </w:p>
    <w:p w14:paraId="006C31A1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вводных словах и словосочетаниях.</w:t>
      </w:r>
    </w:p>
    <w:p w14:paraId="51B8A17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вставных конструкциях</w:t>
      </w:r>
    </w:p>
    <w:p w14:paraId="3318148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Знаки препинания при междометиях. </w:t>
      </w:r>
    </w:p>
    <w:p w14:paraId="3DD73A82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Утвердительные, отрицательные, вопросительно-восклицательные слова.</w:t>
      </w:r>
    </w:p>
    <w:p w14:paraId="04EC5610" w14:textId="77777777" w:rsidR="001425FE" w:rsidRPr="004351E1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color w:val="000000"/>
          <w:u w:val="single"/>
          <w:lang w:val="ru-RU" w:eastAsia="ru-RU"/>
        </w:rPr>
      </w:pPr>
      <w:r w:rsidRPr="004351E1">
        <w:rPr>
          <w:i/>
          <w:color w:val="000000"/>
          <w:u w:val="single"/>
          <w:lang w:val="ru-RU" w:eastAsia="ru-RU"/>
        </w:rPr>
        <w:t xml:space="preserve">Сложное предложение </w:t>
      </w:r>
    </w:p>
    <w:p w14:paraId="79AE463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Понятие о сложном предложении.</w:t>
      </w:r>
    </w:p>
    <w:p w14:paraId="2DC8210B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Знаки препинания в сложносочиненном предложении. </w:t>
      </w:r>
    </w:p>
    <w:p w14:paraId="71A8690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Синтаксический разбор сложносочиненного предложения.</w:t>
      </w:r>
    </w:p>
    <w:p w14:paraId="64D3118E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Знаки препинания в сложноподчиненном предложении с одним  придаточным.   </w:t>
      </w:r>
    </w:p>
    <w:p w14:paraId="10555BEA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Синтаксический разбор сложноподчиненного предложения с одним    придаточным.</w:t>
      </w:r>
    </w:p>
    <w:p w14:paraId="35B3E5FE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в сложноподчиненном предложении с несколькими придаточными.</w:t>
      </w:r>
    </w:p>
    <w:p w14:paraId="518B0DC6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Синтаксический разбор сложноподчиненного предложения  с несколькими придаточными.</w:t>
      </w:r>
    </w:p>
    <w:p w14:paraId="5E9C503A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</w:t>
      </w:r>
    </w:p>
    <w:p w14:paraId="2DBE9F1B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Тире в бессоюзном сложном предложении.</w:t>
      </w:r>
    </w:p>
    <w:p w14:paraId="04EAA71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Синтаксический разбор бессоюзного сложного предложения.</w:t>
      </w:r>
    </w:p>
    <w:p w14:paraId="39185CB1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Сложные предложения с разными видами связи.</w:t>
      </w:r>
    </w:p>
    <w:p w14:paraId="76A8D581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Синонимия разных типов сложного предложения.</w:t>
      </w:r>
    </w:p>
    <w:p w14:paraId="4613A296" w14:textId="77777777" w:rsidR="001425FE" w:rsidRPr="004351E1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u w:val="single"/>
          <w:lang w:val="ru-RU" w:eastAsia="ru-RU"/>
        </w:rPr>
      </w:pPr>
      <w:r w:rsidRPr="004351E1">
        <w:rPr>
          <w:i/>
          <w:u w:val="single"/>
          <w:lang w:val="ru-RU" w:eastAsia="ru-RU"/>
        </w:rPr>
        <w:t xml:space="preserve">Предложения с чужой речью </w:t>
      </w:r>
    </w:p>
    <w:p w14:paraId="7A511D8B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Способы передачи чужой речи. Знаки препинания при прямой речи.</w:t>
      </w:r>
    </w:p>
    <w:p w14:paraId="14E76186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Знаки препинания при диалоге. Знаки препинания при цитатах.</w:t>
      </w:r>
    </w:p>
    <w:p w14:paraId="0B950742" w14:textId="77777777" w:rsidR="001425FE" w:rsidRPr="004351E1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u w:val="single"/>
          <w:lang w:val="ru-RU" w:eastAsia="ru-RU"/>
        </w:rPr>
      </w:pPr>
      <w:r w:rsidRPr="004351E1">
        <w:rPr>
          <w:i/>
          <w:u w:val="single"/>
          <w:lang w:val="ru-RU" w:eastAsia="ru-RU"/>
        </w:rPr>
        <w:t xml:space="preserve">Употребление знаков препинания </w:t>
      </w:r>
    </w:p>
    <w:p w14:paraId="6F441D9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>
        <w:rPr>
          <w:lang w:val="ru-RU" w:eastAsia="ru-RU"/>
        </w:rPr>
        <w:t xml:space="preserve"> </w:t>
      </w:r>
      <w:r w:rsidRPr="00BE00F8">
        <w:rPr>
          <w:lang w:val="ru-RU" w:eastAsia="ru-RU"/>
        </w:rPr>
        <w:t>Употребление знаков препинания. Сочетание знаков препинания.</w:t>
      </w:r>
    </w:p>
    <w:p w14:paraId="232FB639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Факультативные знаки препинания. Авторская пунктуация.</w:t>
      </w:r>
    </w:p>
    <w:p w14:paraId="786E5B21" w14:textId="77777777" w:rsidR="001425FE" w:rsidRPr="00BE00F8" w:rsidRDefault="001425FE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</w:p>
    <w:p w14:paraId="3CAB0A8F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BE00F8">
        <w:rPr>
          <w:i/>
          <w:lang w:val="ru-RU" w:eastAsia="ru-RU"/>
        </w:rPr>
        <w:t xml:space="preserve"> КУЛЬТУРА РЕЧИ </w:t>
      </w:r>
    </w:p>
    <w:p w14:paraId="08C0D650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Культура речи как раздел науки о языке, изучающий правильность и чистоту речи.</w:t>
      </w:r>
    </w:p>
    <w:p w14:paraId="68EA5DA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Правильность речи. Норма литературного языка.</w:t>
      </w:r>
    </w:p>
    <w:p w14:paraId="0218B2E8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Типы норм литературного языка: орфоэпические, акцентологические,</w:t>
      </w:r>
    </w:p>
    <w:p w14:paraId="089427D4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Словообразовательные, лексические, морфологические, синтаксические, стилистические нормы.</w:t>
      </w:r>
    </w:p>
    <w:p w14:paraId="36C8B6A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Качества хорошей речи: чистота, выразительность, уместность, точность, богатство.</w:t>
      </w:r>
    </w:p>
    <w:p w14:paraId="4D14E055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Виды и роды ораторского красноречия. Ораторская речь и такт.</w:t>
      </w:r>
    </w:p>
    <w:p w14:paraId="34EEF119" w14:textId="77777777" w:rsidR="001425FE" w:rsidRPr="00BE00F8" w:rsidRDefault="001425FE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</w:p>
    <w:p w14:paraId="4DA42C37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>
        <w:rPr>
          <w:i/>
          <w:lang w:val="ru-RU" w:eastAsia="ru-RU"/>
        </w:rPr>
        <w:t xml:space="preserve">СТИЛИСТИКА </w:t>
      </w:r>
    </w:p>
    <w:p w14:paraId="2E41158B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Стилистика как раздел науки о языке, который изучает стили языка и стили речи, изобразительно-выразительные средства. 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14:paraId="11E44DFD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 xml:space="preserve">Функционально-смысловые типы речи: повествование, описание, рассуждение. </w:t>
      </w:r>
    </w:p>
    <w:p w14:paraId="7E90AA3D" w14:textId="77777777" w:rsidR="001425FE" w:rsidRPr="00BE00F8" w:rsidRDefault="001425FE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</w:p>
    <w:p w14:paraId="0EDFE35E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i/>
          <w:lang w:val="ru-RU" w:eastAsia="ru-RU"/>
        </w:rPr>
      </w:pPr>
      <w:r w:rsidRPr="00BE00F8">
        <w:rPr>
          <w:i/>
          <w:lang w:val="ru-RU" w:eastAsia="ru-RU"/>
        </w:rPr>
        <w:t xml:space="preserve">4. АНАЛИЗ ТЕКСТА </w:t>
      </w:r>
    </w:p>
    <w:p w14:paraId="3E2254B5" w14:textId="77777777" w:rsidR="001425FE" w:rsidRPr="00BE00F8" w:rsidRDefault="00000000" w:rsidP="004351E1">
      <w:pPr>
        <w:widowControl w:val="0"/>
        <w:autoSpaceDE w:val="0"/>
        <w:autoSpaceDN w:val="0"/>
        <w:adjustRightInd w:val="0"/>
        <w:ind w:left="-567"/>
        <w:rPr>
          <w:lang w:val="ru-RU" w:eastAsia="ru-RU"/>
        </w:rPr>
      </w:pPr>
      <w:r w:rsidRPr="00BE00F8">
        <w:rPr>
          <w:lang w:val="ru-RU" w:eastAsia="ru-RU"/>
        </w:rPr>
        <w:t>Анализ текстов разных стилей и жанров.</w:t>
      </w:r>
    </w:p>
    <w:p w14:paraId="46186923" w14:textId="77777777" w:rsidR="001425FE" w:rsidRPr="00BE00F8" w:rsidRDefault="001425FE" w:rsidP="004351E1">
      <w:pPr>
        <w:widowControl w:val="0"/>
        <w:autoSpaceDE w:val="0"/>
        <w:autoSpaceDN w:val="0"/>
        <w:adjustRightInd w:val="0"/>
        <w:ind w:left="-567"/>
        <w:rPr>
          <w:color w:val="FF0000"/>
          <w:lang w:val="ru-RU" w:eastAsia="ru-RU"/>
        </w:rPr>
      </w:pPr>
    </w:p>
    <w:p w14:paraId="31864533" w14:textId="77777777" w:rsidR="001425FE" w:rsidRPr="00BE00F8" w:rsidRDefault="001425FE" w:rsidP="00514659">
      <w:pPr>
        <w:autoSpaceDE w:val="0"/>
        <w:autoSpaceDN w:val="0"/>
        <w:adjustRightInd w:val="0"/>
        <w:spacing w:line="276" w:lineRule="auto"/>
        <w:rPr>
          <w:bCs/>
          <w:lang w:val="ru-RU" w:eastAsia="ru-RU"/>
        </w:rPr>
      </w:pPr>
    </w:p>
    <w:p w14:paraId="07197512" w14:textId="77777777" w:rsidR="001425FE" w:rsidRPr="00BE00F8" w:rsidRDefault="00000000" w:rsidP="00514659">
      <w:pPr>
        <w:autoSpaceDE w:val="0"/>
        <w:autoSpaceDN w:val="0"/>
        <w:adjustRightInd w:val="0"/>
        <w:spacing w:line="276" w:lineRule="auto"/>
        <w:rPr>
          <w:b/>
          <w:bCs/>
          <w:lang w:val="ru-RU" w:eastAsia="ru-RU"/>
        </w:rPr>
      </w:pPr>
      <w:r w:rsidRPr="00BE00F8">
        <w:rPr>
          <w:b/>
          <w:bCs/>
          <w:lang w:val="ru-RU" w:eastAsia="ru-RU"/>
        </w:rPr>
        <w:t>Тематическое планирование в 11 классе</w:t>
      </w:r>
    </w:p>
    <w:p w14:paraId="76ACE836" w14:textId="77777777" w:rsidR="001425FE" w:rsidRPr="00BE00F8" w:rsidRDefault="001425FE" w:rsidP="00514659">
      <w:pPr>
        <w:autoSpaceDE w:val="0"/>
        <w:autoSpaceDN w:val="0"/>
        <w:adjustRightInd w:val="0"/>
        <w:spacing w:line="276" w:lineRule="auto"/>
        <w:rPr>
          <w:bCs/>
          <w:lang w:val="ru-RU" w:eastAsia="ru-RU"/>
        </w:rPr>
      </w:pPr>
    </w:p>
    <w:tbl>
      <w:tblPr>
        <w:tblW w:w="9782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7058"/>
        <w:gridCol w:w="1731"/>
      </w:tblGrid>
      <w:tr w:rsidR="00AA1024" w14:paraId="1D89CECD" w14:textId="77777777" w:rsidTr="004351E1">
        <w:trPr>
          <w:trHeight w:val="42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55540E" w14:textId="77777777" w:rsidR="001425FE" w:rsidRPr="009563C6" w:rsidRDefault="00000000" w:rsidP="009563C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№ п/п </w:t>
            </w:r>
          </w:p>
        </w:tc>
        <w:tc>
          <w:tcPr>
            <w:tcW w:w="7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868169" w14:textId="77777777" w:rsidR="001425FE" w:rsidRPr="009563C6" w:rsidRDefault="00000000" w:rsidP="009563C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Тема урока  </w:t>
            </w:r>
          </w:p>
        </w:tc>
        <w:tc>
          <w:tcPr>
            <w:tcW w:w="1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1FA1AB" w14:textId="77777777" w:rsidR="001425FE" w:rsidRPr="009563C6" w:rsidRDefault="00000000" w:rsidP="009563C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Количество часов </w:t>
            </w:r>
          </w:p>
        </w:tc>
      </w:tr>
      <w:tr w:rsidR="00AA1024" w14:paraId="4950F9C0" w14:textId="77777777" w:rsidTr="00D10D6D">
        <w:trPr>
          <w:trHeight w:val="276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ACF525B" w14:textId="77777777" w:rsidR="001425FE" w:rsidRPr="009563C6" w:rsidRDefault="001425FE" w:rsidP="004351E1">
            <w:pPr>
              <w:rPr>
                <w:lang w:val="ru-RU"/>
              </w:rPr>
            </w:pPr>
          </w:p>
        </w:tc>
        <w:tc>
          <w:tcPr>
            <w:tcW w:w="7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0E975CA1" w14:textId="77777777" w:rsidR="001425FE" w:rsidRPr="009563C6" w:rsidRDefault="001425FE" w:rsidP="004351E1">
            <w:pPr>
              <w:rPr>
                <w:lang w:val="ru-RU"/>
              </w:rPr>
            </w:pPr>
          </w:p>
        </w:tc>
        <w:tc>
          <w:tcPr>
            <w:tcW w:w="1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FC951B8" w14:textId="77777777" w:rsidR="001425FE" w:rsidRPr="009563C6" w:rsidRDefault="001425FE" w:rsidP="004351E1">
            <w:pPr>
              <w:rPr>
                <w:lang w:val="ru-RU"/>
              </w:rPr>
            </w:pPr>
          </w:p>
        </w:tc>
      </w:tr>
      <w:tr w:rsidR="00AA1024" w14:paraId="0D338181" w14:textId="77777777" w:rsidTr="009563C6">
        <w:trPr>
          <w:trHeight w:val="60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8A28E5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4FB37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D10D6D">
              <w:rPr>
                <w:iCs/>
                <w:sz w:val="22"/>
                <w:szCs w:val="22"/>
                <w:lang w:val="ru-RU"/>
              </w:rPr>
              <w:t>Из истории русского языкознания (раздел учебника</w:t>
            </w:r>
            <w:r w:rsidRPr="00D10D6D">
              <w:rPr>
                <w:sz w:val="22"/>
                <w:szCs w:val="22"/>
                <w:lang w:val="ru-RU"/>
              </w:rPr>
              <w:t>).</w:t>
            </w:r>
            <w:r w:rsidRPr="009563C6">
              <w:rPr>
                <w:sz w:val="22"/>
                <w:szCs w:val="22"/>
                <w:lang w:val="ru-RU"/>
              </w:rPr>
              <w:t> Групповая работа с текстами об ученых – лингвистах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A54AC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:rsidRPr="00577EA8" w14:paraId="2D7424DA" w14:textId="77777777" w:rsidTr="00D10D6D">
        <w:trPr>
          <w:trHeight w:val="203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BDBF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Повторение и обобщение изученного в 5-10 классах (12 часов)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832BC71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62D44A6F" w14:textId="77777777" w:rsidTr="004351E1">
        <w:trPr>
          <w:trHeight w:val="3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B684F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17629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Фонетика. Орфоэпия. Орфоэпические нормы.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2E7F3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1A3B7AC1" w14:textId="77777777" w:rsidTr="00D10D6D">
        <w:trPr>
          <w:trHeight w:val="2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8672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DA336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Лексика. Синонимы. Антонимы.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F320B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AFDAB5E" w14:textId="77777777" w:rsidTr="009563C6">
        <w:trPr>
          <w:trHeight w:val="1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E1094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22D56A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Омонимы. Паронимы.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626D0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3797914F" w14:textId="77777777" w:rsidTr="009563C6">
        <w:trPr>
          <w:trHeight w:val="2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A3F85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7BB8A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Фразеология. Употребление фразеологизмов в речи.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672F8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5F077C62" w14:textId="77777777" w:rsidTr="00D10D6D">
        <w:trPr>
          <w:trHeight w:val="29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AE44D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92B37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Словообразование.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FC604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0FE6871B" w14:textId="77777777" w:rsidTr="001B6F89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3B9298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73A6A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Морфология. Орфография.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1B6F89" w:rsidRPr="009563C6">
              <w:rPr>
                <w:iCs/>
                <w:sz w:val="22"/>
                <w:szCs w:val="22"/>
                <w:lang w:val="ru-RU"/>
              </w:rPr>
              <w:t>Принципы русской орфографии.</w:t>
            </w:r>
            <w:r w:rsidR="001B6F89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CC97C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  <w:r w:rsidR="001B6F89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1024" w14:paraId="701DA398" w14:textId="77777777" w:rsidTr="001B6F89">
        <w:trPr>
          <w:trHeight w:val="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D9CEEF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E45C2C" w14:textId="77777777" w:rsidR="001B6F89" w:rsidRPr="009563C6" w:rsidRDefault="001425FE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Пра</w:t>
            </w:r>
            <w:r w:rsidRPr="009563C6">
              <w:rPr>
                <w:iCs/>
                <w:sz w:val="22"/>
                <w:szCs w:val="22"/>
                <w:lang w:val="ru-RU"/>
              </w:rPr>
              <w:t>вописание гласных в корне.</w:t>
            </w:r>
            <w:r w:rsidR="00000000" w:rsidRPr="009563C6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B0EA68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66537ED" w14:textId="77777777" w:rsidTr="001B6F89"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19FC53" w14:textId="77777777" w:rsidR="001B6F89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F1CA9A" w14:textId="77777777" w:rsidR="001B6F89" w:rsidRDefault="00000000" w:rsidP="004351E1">
            <w:pPr>
              <w:rPr>
                <w:i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Правописание приставок. Правописание суффиксов.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F6569B" w14:textId="77777777" w:rsidR="001B6F89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14F33693" w14:textId="77777777" w:rsidTr="001B6F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41F3ABE" w14:textId="77777777" w:rsidR="001B6F89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1D54FB" w14:textId="77777777" w:rsidR="001B6F89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Слитное, раздельное и дефисное написание.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51DF60" w14:textId="77777777" w:rsidR="001B6F89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6B47513B" w14:textId="77777777" w:rsidTr="001B6F89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8170EE" w14:textId="77777777" w:rsidR="001B6F89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D637E5" w14:textId="77777777" w:rsidR="001B6F89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Трудные случаи правописания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2B3970" w14:textId="77777777" w:rsidR="001B6F89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5F03DD8" w14:textId="77777777" w:rsidTr="009563C6">
        <w:trPr>
          <w:trHeight w:val="36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04329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12-13.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15323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К/р </w:t>
            </w:r>
            <w:r>
              <w:rPr>
                <w:iCs/>
                <w:sz w:val="22"/>
                <w:szCs w:val="22"/>
                <w:lang w:val="ru-RU"/>
              </w:rPr>
              <w:t>Вводная к</w:t>
            </w:r>
            <w:r w:rsidRPr="009563C6">
              <w:rPr>
                <w:iCs/>
                <w:sz w:val="22"/>
                <w:szCs w:val="22"/>
                <w:lang w:val="ru-RU"/>
              </w:rPr>
              <w:t>онтрольная работа по орфографии. Анализ контрольных работ.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33D7F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3932CE7" w14:textId="77777777" w:rsidTr="009563C6">
        <w:trPr>
          <w:trHeight w:val="145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18CF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Стилистика. Функциональные стили (15 часов).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310ABA20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7CA94D29" w14:textId="77777777" w:rsidTr="002D7024">
        <w:trPr>
          <w:trHeight w:val="49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2E5423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C5EA1B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Стилистика как раздел науки о языке.</w:t>
            </w:r>
          </w:p>
          <w:p w14:paraId="656F1C55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450720">
              <w:rPr>
                <w:iCs/>
                <w:sz w:val="22"/>
                <w:szCs w:val="22"/>
                <w:lang w:val="ru-RU"/>
              </w:rPr>
              <w:t>Изобразительно выразительные средства.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9ED8D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  <w:p w14:paraId="52F0D85D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00ABD127" w14:textId="77777777" w:rsidTr="002D7024">
        <w:trPr>
          <w:trHeight w:val="19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0214E2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E7E6A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Функциональные стили. Классификация функциональных стилей.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88C2F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E161320" w14:textId="77777777" w:rsidTr="002D7024">
        <w:trPr>
          <w:trHeight w:val="16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8375B8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16-17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4808AA" w14:textId="77777777" w:rsidR="001425FE" w:rsidRPr="001B6F89" w:rsidRDefault="00000000" w:rsidP="009563C6">
            <w:pPr>
              <w:rPr>
                <w:color w:val="FF0000"/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1B6F89">
              <w:rPr>
                <w:iCs/>
                <w:sz w:val="22"/>
                <w:szCs w:val="22"/>
                <w:lang w:val="ru-RU"/>
              </w:rPr>
              <w:t>Научный стиль. Работа с терминами.</w:t>
            </w:r>
            <w:r w:rsidR="001B6F89">
              <w:rPr>
                <w:iCs/>
                <w:sz w:val="22"/>
                <w:szCs w:val="22"/>
                <w:lang w:val="ru-RU"/>
              </w:rPr>
              <w:t xml:space="preserve"> Характеристика научного стиля</w:t>
            </w:r>
            <w:r w:rsidR="002D7024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81012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55B13372" w14:textId="77777777" w:rsidTr="002D7024">
        <w:trPr>
          <w:trHeight w:val="54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E8B8AC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0176AE" w14:textId="77777777" w:rsidR="001425FE" w:rsidRPr="009563C6" w:rsidRDefault="001B6F89" w:rsidP="009563C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Официально-деловой стиль</w:t>
            </w:r>
            <w:r w:rsidR="00000000" w:rsidRPr="009563C6">
              <w:rPr>
                <w:sz w:val="22"/>
                <w:szCs w:val="22"/>
                <w:lang w:val="ru-RU"/>
              </w:rPr>
              <w:t> Практиче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ская работа по составлению до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 xml:space="preserve">кументов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329CA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4F11B4F4" w14:textId="77777777" w:rsidTr="002D702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0F88C4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FE6D5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Публицистический стиль.</w:t>
            </w:r>
            <w:r w:rsidR="002D702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BB58DE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6855A79D" w14:textId="77777777" w:rsidTr="002D7024">
        <w:trPr>
          <w:trHeight w:val="1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57CCE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  <w:r w:rsidR="002D702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5CB912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РР</w:t>
            </w:r>
            <w:r w:rsidR="00000000" w:rsidRPr="009563C6">
              <w:rPr>
                <w:sz w:val="22"/>
                <w:szCs w:val="22"/>
                <w:lang w:val="ru-RU"/>
              </w:rPr>
              <w:t xml:space="preserve"> Практическая работа. Анализ публицистического текста</w:t>
            </w:r>
            <w:r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34CAD2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3792605" w14:textId="77777777" w:rsidTr="002D7024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0C1D42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1-22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CB440C" w14:textId="77777777" w:rsidR="002D7024" w:rsidRDefault="00992BE2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РР </w:t>
            </w:r>
            <w:r w:rsidR="00000000">
              <w:rPr>
                <w:sz w:val="22"/>
                <w:szCs w:val="22"/>
                <w:lang w:val="ru-RU"/>
              </w:rPr>
              <w:t>Сочинение – размышление в формате ЕГЭ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FE3662" w14:textId="77777777" w:rsidR="002D702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15D1BCAF" w14:textId="77777777" w:rsidTr="002D7024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B44E2D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2815AD" w14:textId="77777777" w:rsidR="002D702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Разговорный стиль речи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D4551B" w14:textId="77777777" w:rsidR="002D702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1DB46226" w14:textId="77777777" w:rsidTr="002D7024">
        <w:trPr>
          <w:trHeight w:val="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40512E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770FC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Особенности стиля художест</w:t>
            </w:r>
            <w:r w:rsidRPr="009563C6">
              <w:rPr>
                <w:sz w:val="22"/>
                <w:szCs w:val="22"/>
                <w:lang w:val="ru-RU"/>
              </w:rPr>
              <w:softHyphen/>
              <w:t>венной литерату</w:t>
            </w:r>
            <w:r w:rsidRPr="009563C6">
              <w:rPr>
                <w:sz w:val="22"/>
                <w:szCs w:val="22"/>
                <w:lang w:val="ru-RU"/>
              </w:rPr>
              <w:softHyphen/>
              <w:t xml:space="preserve">ры.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A421D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3EF9EF1" w14:textId="77777777" w:rsidTr="002D7024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260DAB" w14:textId="77777777" w:rsidR="002D702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E725FF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Текст и его признаки.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A98F6A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A97078D" w14:textId="77777777" w:rsidTr="002D7024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B13754" w14:textId="77777777" w:rsidR="002D702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A458B3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РР</w:t>
            </w:r>
            <w:r w:rsidRPr="002D7024">
              <w:rPr>
                <w:iCs/>
                <w:sz w:val="22"/>
                <w:szCs w:val="22"/>
                <w:lang w:val="ru-RU"/>
              </w:rPr>
              <w:t xml:space="preserve"> Стилистический анализ текста.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D7024">
              <w:rPr>
                <w:iCs/>
                <w:sz w:val="22"/>
                <w:szCs w:val="22"/>
                <w:lang w:val="ru-RU"/>
              </w:rPr>
              <w:t>Комплексный анализ художественного</w:t>
            </w:r>
            <w:r>
              <w:rPr>
                <w:iCs/>
                <w:sz w:val="22"/>
                <w:szCs w:val="22"/>
                <w:lang w:val="ru-RU"/>
              </w:rPr>
              <w:t xml:space="preserve"> текста</w:t>
            </w:r>
            <w:r w:rsidRPr="002D7024">
              <w:rPr>
                <w:iCs/>
                <w:sz w:val="22"/>
                <w:szCs w:val="22"/>
                <w:lang w:val="ru-RU"/>
              </w:rPr>
              <w:t xml:space="preserve"> 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AEB93EF" w14:textId="77777777" w:rsidR="002D702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9394D6A" w14:textId="77777777" w:rsidTr="002D7024">
        <w:trPr>
          <w:trHeight w:val="20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0969E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27-28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30161D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РР </w:t>
            </w:r>
            <w:r w:rsidR="00000000" w:rsidRPr="009563C6">
              <w:rPr>
                <w:iCs/>
                <w:sz w:val="22"/>
                <w:szCs w:val="22"/>
                <w:lang w:val="ru-RU"/>
              </w:rPr>
              <w:t>Комплексный анализ текста с творческим заданием.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CD18B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5A526840" w14:textId="77777777" w:rsidTr="002D7024">
        <w:trPr>
          <w:trHeight w:val="193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5BB2F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Синтаксис. Пунктуация. (66 часов)</w:t>
            </w:r>
            <w:r w:rsidR="002D7024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6ECED24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1EC508FF" w14:textId="77777777" w:rsidTr="002D7024">
        <w:trPr>
          <w:trHeight w:val="16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7647D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AF3F8D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Основные понятия синтаксиса и пунктуации.</w:t>
            </w:r>
            <w:r w:rsidR="002D7024" w:rsidRPr="009563C6">
              <w:rPr>
                <w:sz w:val="22"/>
                <w:szCs w:val="22"/>
                <w:lang w:val="ru-RU"/>
              </w:rPr>
              <w:t xml:space="preserve"> Основные синтаксические единицы.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25D765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AD10724" w14:textId="77777777" w:rsidTr="002D7024">
        <w:trPr>
          <w:trHeight w:val="19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F6E72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0F2FDE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Основные прин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ципы русской пунктуации.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AC29E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43BB2C2D" w14:textId="77777777" w:rsidTr="002D7024">
        <w:trPr>
          <w:trHeight w:val="2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0BEA10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1F369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Пунктуационный анализ текста.</w:t>
            </w:r>
            <w:r w:rsidR="002D7024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C7D087B" w14:textId="77777777" w:rsidR="001425FE" w:rsidRPr="009563C6" w:rsidRDefault="002D702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 </w:t>
            </w:r>
          </w:p>
        </w:tc>
      </w:tr>
      <w:tr w:rsidR="00AA1024" w14:paraId="6DE5B288" w14:textId="77777777" w:rsidTr="009563C6">
        <w:trPr>
          <w:trHeight w:val="297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A9DD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>Словосочетание (5 часов)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A6966E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46E50002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FEEA9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798A8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Словосочетание как синтаксиче</w:t>
            </w:r>
            <w:r w:rsidRPr="009563C6">
              <w:rPr>
                <w:sz w:val="22"/>
                <w:szCs w:val="22"/>
                <w:lang w:val="ru-RU"/>
              </w:rPr>
              <w:softHyphen/>
              <w:t>ская единица. Классификация словосочетаний. Виды синтакси</w:t>
            </w:r>
            <w:r w:rsidRPr="009563C6">
              <w:rPr>
                <w:sz w:val="22"/>
                <w:szCs w:val="22"/>
                <w:lang w:val="ru-RU"/>
              </w:rPr>
              <w:softHyphen/>
              <w:t>ческой связи.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C42C5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3E632A1" w14:textId="77777777" w:rsidTr="009563C6">
        <w:trPr>
          <w:trHeight w:val="17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3E2BCF" w14:textId="77777777" w:rsidR="001425FE" w:rsidRPr="009563C6" w:rsidRDefault="00000000" w:rsidP="009563C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23914C" w14:textId="77777777" w:rsidR="001425FE" w:rsidRPr="004A5A06" w:rsidRDefault="00000000" w:rsidP="004351E1">
            <w:pPr>
              <w:rPr>
                <w:sz w:val="22"/>
                <w:szCs w:val="22"/>
                <w:lang w:val="ru-RU"/>
              </w:rPr>
            </w:pPr>
            <w:r w:rsidRPr="004A5A06">
              <w:rPr>
                <w:iCs/>
                <w:sz w:val="22"/>
                <w:szCs w:val="22"/>
                <w:lang w:val="ru-RU"/>
              </w:rPr>
              <w:t>Синтаксический разбор словосочетаний.</w:t>
            </w:r>
            <w:r w:rsidR="004A5A06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589D611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6B95EEA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3105E8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35-36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BC70B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4A5A06">
              <w:rPr>
                <w:iCs/>
                <w:sz w:val="22"/>
                <w:szCs w:val="22"/>
                <w:lang w:val="ru-RU"/>
              </w:rPr>
              <w:t>К/р. РР С</w:t>
            </w:r>
            <w:r w:rsidR="00450720">
              <w:rPr>
                <w:iCs/>
                <w:sz w:val="22"/>
                <w:szCs w:val="22"/>
                <w:lang w:val="ru-RU"/>
              </w:rPr>
              <w:t>очи</w:t>
            </w:r>
            <w:r w:rsidR="004A5A06">
              <w:rPr>
                <w:iCs/>
                <w:sz w:val="22"/>
                <w:szCs w:val="22"/>
                <w:lang w:val="ru-RU"/>
              </w:rPr>
              <w:t>нение по предложенному тексту</w:t>
            </w:r>
            <w:r w:rsidRPr="009563C6">
              <w:rPr>
                <w:iCs/>
                <w:sz w:val="22"/>
                <w:szCs w:val="22"/>
                <w:lang w:val="ru-RU"/>
              </w:rPr>
              <w:t>. Работа над ошибками в сочинении.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3C273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23E1F59D" w14:textId="77777777" w:rsidTr="009563C6">
        <w:trPr>
          <w:trHeight w:val="239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B337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>Простое предложение (39 часов)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1722AD4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0A1E07B5" w14:textId="77777777" w:rsidTr="004A5A06">
        <w:trPr>
          <w:trHeight w:val="16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983F69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1C55B8A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Понятие о предложении. </w:t>
            </w:r>
            <w:r w:rsidR="00000000" w:rsidRPr="009563C6">
              <w:rPr>
                <w:sz w:val="22"/>
                <w:szCs w:val="22"/>
                <w:lang w:val="ru-RU"/>
              </w:rPr>
              <w:t>Классифи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кация</w:t>
            </w:r>
            <w:r>
              <w:rPr>
                <w:sz w:val="22"/>
                <w:szCs w:val="22"/>
                <w:lang w:val="ru-RU"/>
              </w:rPr>
              <w:t xml:space="preserve"> предложе</w:t>
            </w:r>
            <w:r>
              <w:rPr>
                <w:sz w:val="22"/>
                <w:szCs w:val="22"/>
                <w:lang w:val="ru-RU"/>
              </w:rPr>
              <w:softHyphen/>
              <w:t xml:space="preserve">ний. </w:t>
            </w:r>
            <w:r w:rsidRPr="009563C6">
              <w:rPr>
                <w:sz w:val="22"/>
                <w:szCs w:val="22"/>
                <w:lang w:val="ru-RU"/>
              </w:rPr>
              <w:t>Простое предло</w:t>
            </w:r>
            <w:r w:rsidRPr="009563C6">
              <w:rPr>
                <w:sz w:val="22"/>
                <w:szCs w:val="22"/>
                <w:lang w:val="ru-RU"/>
              </w:rPr>
              <w:softHyphen/>
              <w:t>жение как син</w:t>
            </w:r>
            <w:r w:rsidRPr="009563C6">
              <w:rPr>
                <w:sz w:val="22"/>
                <w:szCs w:val="22"/>
                <w:lang w:val="ru-RU"/>
              </w:rPr>
              <w:softHyphen/>
              <w:t>таксическая еди</w:t>
            </w:r>
            <w:r w:rsidRPr="009563C6">
              <w:rPr>
                <w:sz w:val="22"/>
                <w:szCs w:val="22"/>
                <w:lang w:val="ru-RU"/>
              </w:rPr>
              <w:softHyphen/>
              <w:t>ница.</w:t>
            </w:r>
            <w:r w:rsidR="00000000" w:rsidRPr="009563C6">
              <w:rPr>
                <w:sz w:val="22"/>
                <w:szCs w:val="22"/>
                <w:lang w:val="ru-RU"/>
              </w:rPr>
              <w:t>Предложения повествователь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ные, вопроси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тельные, побуди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тельные, воскли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цательные.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55800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2799C28" w14:textId="77777777" w:rsidTr="004A5A06">
        <w:trPr>
          <w:trHeight w:val="25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1A58D6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CED86B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Виды предложений по структуре. Распространенные и нераспространенные предложения.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851501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4457ADB" w14:textId="77777777" w:rsidTr="004A5A06">
        <w:trPr>
          <w:trHeight w:val="28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68674D" w14:textId="77777777" w:rsidR="004A5A0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4FB45C" w14:textId="77777777" w:rsidR="004A5A06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Двусоставные и односоставные предложения.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C720E2" w14:textId="77777777" w:rsidR="004A5A06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044DD580" w14:textId="77777777" w:rsidTr="004A5A06">
        <w:trPr>
          <w:trHeight w:val="1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70E09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322717" w14:textId="77777777" w:rsidR="001425FE" w:rsidRPr="009563C6" w:rsidRDefault="004A5A06" w:rsidP="004A5A0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Главные члены предложения.</w:t>
            </w:r>
            <w:r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12838E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42E7622" w14:textId="77777777" w:rsidTr="004A5A0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044D2B" w14:textId="77777777" w:rsidR="004A5A0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1130E7" w14:textId="77777777" w:rsidR="004A5A06" w:rsidRPr="009563C6" w:rsidRDefault="00000000" w:rsidP="004A5A0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Тире между под</w:t>
            </w:r>
            <w:r w:rsidRPr="009563C6">
              <w:rPr>
                <w:sz w:val="22"/>
                <w:szCs w:val="22"/>
                <w:lang w:val="ru-RU"/>
              </w:rPr>
              <w:softHyphen/>
              <w:t>лежащим и ска</w:t>
            </w:r>
            <w:r w:rsidRPr="009563C6">
              <w:rPr>
                <w:sz w:val="22"/>
                <w:szCs w:val="22"/>
                <w:lang w:val="ru-RU"/>
              </w:rPr>
              <w:softHyphen/>
              <w:t>зуемым. </w:t>
            </w:r>
            <w:r w:rsidRPr="004A5A06">
              <w:rPr>
                <w:iCs/>
                <w:sz w:val="22"/>
                <w:szCs w:val="22"/>
                <w:lang w:val="ru-RU"/>
              </w:rPr>
              <w:t>Синтак</w:t>
            </w:r>
            <w:r w:rsidRPr="004A5A06">
              <w:rPr>
                <w:iCs/>
                <w:sz w:val="22"/>
                <w:szCs w:val="22"/>
                <w:lang w:val="ru-RU"/>
              </w:rPr>
              <w:softHyphen/>
              <w:t>сический разбор простого пред</w:t>
            </w:r>
            <w:r w:rsidRPr="004A5A06">
              <w:rPr>
                <w:iCs/>
                <w:sz w:val="22"/>
                <w:szCs w:val="22"/>
                <w:lang w:val="ru-RU"/>
              </w:rPr>
              <w:softHyphen/>
              <w:t>ложения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8DF64B" w14:textId="77777777" w:rsidR="004A5A0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AE62B10" w14:textId="77777777" w:rsidTr="004A5A06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76DCDB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03839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Полные и неполные предложения.</w:t>
            </w:r>
            <w:r w:rsidR="004A5A06">
              <w:rPr>
                <w:sz w:val="22"/>
                <w:szCs w:val="22"/>
                <w:lang w:val="ru-RU"/>
              </w:rPr>
              <w:t xml:space="preserve"> </w:t>
            </w:r>
            <w:r w:rsidRPr="009563C6">
              <w:rPr>
                <w:sz w:val="22"/>
                <w:szCs w:val="22"/>
                <w:lang w:val="ru-RU"/>
              </w:rPr>
              <w:t>Тире в неполном предложении.</w:t>
            </w:r>
          </w:p>
          <w:p w14:paraId="1DDD17D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Соединительное тире. Интонационное тире.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E986D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32C9BF13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0ED98E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43-44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BD0722" w14:textId="77777777" w:rsidR="001425FE" w:rsidRPr="009563C6" w:rsidRDefault="004A5A06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Практикум. </w:t>
            </w:r>
            <w:r w:rsidR="00000000" w:rsidRPr="004A5A06">
              <w:rPr>
                <w:iCs/>
                <w:sz w:val="22"/>
                <w:szCs w:val="22"/>
                <w:lang w:val="ru-RU"/>
              </w:rPr>
              <w:t>Обобщение и систематизация</w:t>
            </w:r>
            <w:r>
              <w:rPr>
                <w:iCs/>
                <w:sz w:val="22"/>
                <w:szCs w:val="22"/>
                <w:lang w:val="ru-RU"/>
              </w:rPr>
              <w:t xml:space="preserve"> знаний </w:t>
            </w:r>
            <w:r w:rsidR="00000000" w:rsidRPr="004A5A06">
              <w:rPr>
                <w:iCs/>
                <w:sz w:val="22"/>
                <w:szCs w:val="22"/>
                <w:lang w:val="ru-RU"/>
              </w:rPr>
              <w:t xml:space="preserve"> по теме «Словосочетание. Простое предложение».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C7886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B3416D7" w14:textId="77777777" w:rsidTr="00CA4B47">
        <w:trPr>
          <w:trHeight w:val="4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B410F3" w14:textId="77777777" w:rsidR="001425FE" w:rsidRPr="009563C6" w:rsidRDefault="00CA4B47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FAF3FA" w14:textId="77777777" w:rsidR="001425FE" w:rsidRPr="009563C6" w:rsidRDefault="00CA4B47" w:rsidP="00450720">
            <w:pPr>
              <w:rPr>
                <w:sz w:val="22"/>
                <w:szCs w:val="22"/>
                <w:lang w:val="ru-RU"/>
              </w:rPr>
            </w:pPr>
            <w:r w:rsidRPr="00CA4B47">
              <w:rPr>
                <w:iCs/>
                <w:sz w:val="22"/>
                <w:szCs w:val="22"/>
                <w:lang w:val="ru-RU"/>
              </w:rPr>
              <w:t>РР</w:t>
            </w:r>
            <w:r w:rsidR="00450720">
              <w:rPr>
                <w:iCs/>
                <w:sz w:val="22"/>
                <w:szCs w:val="22"/>
                <w:lang w:val="ru-RU"/>
              </w:rPr>
              <w:t xml:space="preserve"> П</w:t>
            </w:r>
            <w:r w:rsidRPr="00CA4B47">
              <w:rPr>
                <w:iCs/>
                <w:sz w:val="22"/>
                <w:szCs w:val="22"/>
                <w:lang w:val="ru-RU"/>
              </w:rPr>
              <w:t>роблема и авторская позиция.</w:t>
            </w:r>
            <w:r w:rsidR="00000000" w:rsidRPr="00CA4B47">
              <w:rPr>
                <w:iCs/>
                <w:sz w:val="22"/>
                <w:szCs w:val="22"/>
                <w:lang w:val="ru-RU"/>
              </w:rPr>
              <w:t xml:space="preserve"> Способы определения авторской позиции в тексте и ее аргументация.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6E6C0E" w14:textId="77777777" w:rsidR="001425FE" w:rsidRPr="009563C6" w:rsidRDefault="00201F82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DF0101D" w14:textId="77777777" w:rsidTr="00CA4B47">
        <w:trPr>
          <w:trHeight w:val="15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5CE558" w14:textId="77777777" w:rsidR="00CA4B47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D7621B" w14:textId="77777777" w:rsidR="00CA4B47" w:rsidRPr="00CA4B47" w:rsidRDefault="00000000" w:rsidP="004351E1">
            <w:pPr>
              <w:rPr>
                <w:iCs/>
                <w:sz w:val="22"/>
                <w:szCs w:val="22"/>
                <w:lang w:val="ru-RU"/>
              </w:rPr>
            </w:pPr>
            <w:r w:rsidRPr="00CA4B47">
              <w:rPr>
                <w:iCs/>
                <w:sz w:val="22"/>
                <w:szCs w:val="22"/>
                <w:lang w:val="ru-RU"/>
              </w:rPr>
              <w:t>Рр Обучающее сочинение-рассуждение 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DB9501" w14:textId="77777777" w:rsidR="00CA4B47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48B39AD" w14:textId="77777777" w:rsidTr="00CA4B47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A7370C" w14:textId="77777777" w:rsidR="00CA4B47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F7B3C9" w14:textId="77777777" w:rsidR="00CA4B47" w:rsidRPr="00CA4B47" w:rsidRDefault="00000000" w:rsidP="004351E1">
            <w:pPr>
              <w:rPr>
                <w:iCs/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Предложения с однородными членами. Знаки препинания меж</w:t>
            </w:r>
            <w:r w:rsidRPr="009563C6">
              <w:rPr>
                <w:sz w:val="22"/>
                <w:szCs w:val="22"/>
                <w:lang w:val="ru-RU"/>
              </w:rPr>
              <w:softHyphen/>
              <w:t>ду однородными членами.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B8D334" w14:textId="77777777" w:rsidR="00CA4B47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20FA9F71" w14:textId="77777777" w:rsidTr="006E0A34">
        <w:trPr>
          <w:trHeight w:val="4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3055C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48</w:t>
            </w:r>
            <w:r w:rsidR="006E0A34">
              <w:rPr>
                <w:sz w:val="22"/>
                <w:szCs w:val="22"/>
                <w:lang w:val="ru-RU"/>
              </w:rPr>
              <w:t>-49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57620D" w14:textId="77777777" w:rsidR="001425FE" w:rsidRPr="009563C6" w:rsidRDefault="006E0A34" w:rsidP="006E0A34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Однородные и неоднородные определения. </w:t>
            </w:r>
            <w:r>
              <w:rPr>
                <w:sz w:val="22"/>
                <w:szCs w:val="22"/>
                <w:lang w:val="ru-RU"/>
              </w:rPr>
              <w:t>Знаки препинания в предложениях с однородными и неоднородными определениями и приложениями.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594D62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1B2782A" w14:textId="77777777" w:rsidTr="006E0A34">
        <w:trPr>
          <w:trHeight w:val="747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9C368D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50</w:t>
            </w:r>
            <w:r w:rsidR="006E0A34">
              <w:rPr>
                <w:sz w:val="22"/>
                <w:szCs w:val="22"/>
                <w:lang w:val="ru-RU"/>
              </w:rPr>
              <w:t>-51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993806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 w:rsidRPr="006E0A34">
              <w:rPr>
                <w:iCs/>
                <w:sz w:val="22"/>
                <w:szCs w:val="22"/>
                <w:lang w:val="ru-RU"/>
              </w:rPr>
              <w:t>Знаки препинания при однородных членах, соеди</w:t>
            </w:r>
            <w:r>
              <w:rPr>
                <w:iCs/>
                <w:sz w:val="22"/>
                <w:szCs w:val="22"/>
                <w:lang w:val="ru-RU"/>
              </w:rPr>
              <w:t xml:space="preserve">ненных неповторяющимися союзами и </w:t>
            </w:r>
            <w:r w:rsidRPr="006E0A34">
              <w:rPr>
                <w:iCs/>
                <w:sz w:val="22"/>
                <w:szCs w:val="22"/>
                <w:lang w:val="ru-RU"/>
              </w:rPr>
              <w:t>соединенных повторяющимися и парными союзами.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907220F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7FF05B64" w14:textId="77777777" w:rsidTr="006E0A34">
        <w:trPr>
          <w:trHeight w:val="15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B88726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2596DF" w14:textId="77777777" w:rsidR="001425FE" w:rsidRPr="006E0A34" w:rsidRDefault="00000000" w:rsidP="004351E1">
            <w:pPr>
              <w:rPr>
                <w:sz w:val="22"/>
                <w:szCs w:val="22"/>
                <w:lang w:val="ru-RU"/>
              </w:rPr>
            </w:pPr>
            <w:r w:rsidRPr="006E0A34">
              <w:rPr>
                <w:iCs/>
                <w:sz w:val="22"/>
                <w:szCs w:val="22"/>
                <w:lang w:val="ru-RU"/>
              </w:rPr>
              <w:t>Обобщающие слова при однородных членах.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19C03B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7A0B1EE1" w14:textId="77777777" w:rsidTr="006E0A34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EF01DD" w14:textId="77777777" w:rsidR="006E0A3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2762E9" w14:textId="77777777" w:rsidR="006E0A34" w:rsidRPr="006E0A34" w:rsidRDefault="00000000" w:rsidP="004351E1">
            <w:pPr>
              <w:rPr>
                <w:iCs/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>Практикум. Знаки препинания в предложениях с однородными и неоднородными членами предложения.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0A6681" w14:textId="77777777" w:rsidR="006E0A34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01B352E3" w14:textId="77777777" w:rsidTr="006E0A3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AC8A8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54-55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4B79B8" w14:textId="77777777" w:rsidR="001425FE" w:rsidRPr="006E0A34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 К/р №4. Диктант с грамматическим </w:t>
            </w:r>
            <w:r w:rsidR="00000000" w:rsidRPr="006E0A34">
              <w:rPr>
                <w:iCs/>
                <w:sz w:val="22"/>
                <w:szCs w:val="22"/>
                <w:lang w:val="ru-RU"/>
              </w:rPr>
              <w:t>заданием.</w:t>
            </w:r>
          </w:p>
          <w:p w14:paraId="57895A6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6E0A34">
              <w:rPr>
                <w:iCs/>
                <w:sz w:val="22"/>
                <w:szCs w:val="22"/>
                <w:lang w:val="ru-RU"/>
              </w:rPr>
              <w:t>Работа над ошибками диктанта.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5E74C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6C1C6BA6" w14:textId="77777777" w:rsidTr="006E0A34">
        <w:trPr>
          <w:trHeight w:val="46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7F785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56-57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38DCC7" w14:textId="77777777" w:rsidR="001425FE" w:rsidRPr="009563C6" w:rsidRDefault="00000000" w:rsidP="009563C6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Предложения с обос</w:t>
            </w:r>
            <w:r w:rsidR="006E0A34">
              <w:rPr>
                <w:sz w:val="22"/>
                <w:szCs w:val="22"/>
                <w:lang w:val="ru-RU"/>
              </w:rPr>
              <w:t>обленными членами. Обособ</w:t>
            </w:r>
            <w:r w:rsidR="006E0A34">
              <w:rPr>
                <w:sz w:val="22"/>
                <w:szCs w:val="22"/>
                <w:lang w:val="ru-RU"/>
              </w:rPr>
              <w:softHyphen/>
              <w:t xml:space="preserve">ленные и необособленные определения.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AA51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1957CF14" w14:textId="77777777" w:rsidTr="006E0A34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5AA8A8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04F77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Обособ</w:t>
            </w:r>
            <w:r w:rsidR="006E0A34">
              <w:rPr>
                <w:sz w:val="22"/>
                <w:szCs w:val="22"/>
                <w:lang w:val="ru-RU"/>
              </w:rPr>
              <w:t xml:space="preserve">ленные приложения.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977B0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  <w:r w:rsidR="006E0A34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1024" w14:paraId="0AF77BFC" w14:textId="77777777" w:rsidTr="006E0A34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AFFEB1" w14:textId="77777777" w:rsidR="006E0A3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CAB0A1" w14:textId="77777777" w:rsidR="006E0A3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Практикум. Обособление определений и приложений.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E6F2A4" w14:textId="77777777" w:rsidR="006E0A34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65E9461F" w14:textId="77777777" w:rsidTr="00450720">
        <w:trPr>
          <w:trHeight w:val="1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5C366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60</w:t>
            </w:r>
            <w:r w:rsidR="0045072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A10988" w14:textId="77777777" w:rsidR="001425FE" w:rsidRPr="009563C6" w:rsidRDefault="006E0A34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Обособленные</w:t>
            </w:r>
            <w:r w:rsidR="00000000" w:rsidRPr="009563C6">
              <w:rPr>
                <w:sz w:val="22"/>
                <w:szCs w:val="22"/>
                <w:lang w:val="ru-RU"/>
              </w:rPr>
              <w:t xml:space="preserve"> об</w:t>
            </w:r>
            <w:r w:rsidR="00000000" w:rsidRPr="009563C6">
              <w:rPr>
                <w:sz w:val="22"/>
                <w:szCs w:val="22"/>
                <w:lang w:val="ru-RU"/>
              </w:rPr>
              <w:softHyphen/>
              <w:t>стоятельств</w:t>
            </w:r>
            <w:r>
              <w:rPr>
                <w:sz w:val="22"/>
                <w:szCs w:val="22"/>
                <w:lang w:val="ru-RU"/>
              </w:rPr>
              <w:t xml:space="preserve">а.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F76BA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  <w:r w:rsidR="0045072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A1024" w14:paraId="4FA4140F" w14:textId="77777777" w:rsidTr="009563C6">
        <w:trPr>
          <w:trHeight w:val="25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134016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26CD1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Обособленные дополнения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9600A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5D97EA15" w14:textId="77777777" w:rsidTr="009563C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A26AE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5ECAC0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u w:val="single"/>
                <w:lang w:val="ru-RU"/>
              </w:rPr>
              <w:t xml:space="preserve"> </w:t>
            </w:r>
            <w:r w:rsidRPr="009563C6">
              <w:rPr>
                <w:iCs/>
                <w:sz w:val="22"/>
                <w:szCs w:val="22"/>
                <w:lang w:val="ru-RU"/>
              </w:rPr>
              <w:t>Уточняющие пояснительные и присоединительные члены предложения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8FC57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5E6BBBA5" w14:textId="77777777" w:rsidTr="009563C6">
        <w:trPr>
          <w:trHeight w:val="34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FBFEC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63-64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69AEED" w14:textId="77777777" w:rsidR="001425FE" w:rsidRPr="00450720" w:rsidRDefault="00000000" w:rsidP="00450720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450720">
              <w:rPr>
                <w:iCs/>
                <w:sz w:val="22"/>
                <w:szCs w:val="22"/>
                <w:lang w:val="ru-RU"/>
              </w:rPr>
              <w:t>Знаки препинания при обособленных членах предложения.</w:t>
            </w:r>
            <w:r w:rsidR="00450720">
              <w:rPr>
                <w:iCs/>
                <w:sz w:val="22"/>
                <w:szCs w:val="22"/>
                <w:lang w:val="ru-RU"/>
              </w:rPr>
              <w:t>Практикум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68680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4BDC0304" w14:textId="77777777" w:rsidTr="009563C6">
        <w:trPr>
          <w:trHeight w:val="23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0A806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BEC087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Знаки препина</w:t>
            </w:r>
            <w:r w:rsidRPr="009563C6">
              <w:rPr>
                <w:sz w:val="22"/>
                <w:szCs w:val="22"/>
                <w:lang w:val="ru-RU"/>
              </w:rPr>
              <w:softHyphen/>
              <w:t>ния в предложе</w:t>
            </w:r>
            <w:r w:rsidRPr="009563C6">
              <w:rPr>
                <w:sz w:val="22"/>
                <w:szCs w:val="22"/>
                <w:lang w:val="ru-RU"/>
              </w:rPr>
              <w:softHyphen/>
              <w:t>ниях со сравни</w:t>
            </w:r>
            <w:r w:rsidRPr="009563C6">
              <w:rPr>
                <w:sz w:val="22"/>
                <w:szCs w:val="22"/>
                <w:lang w:val="ru-RU"/>
              </w:rPr>
              <w:softHyphen/>
              <w:t>тельными оборо</w:t>
            </w:r>
            <w:r w:rsidRPr="009563C6">
              <w:rPr>
                <w:sz w:val="22"/>
                <w:szCs w:val="22"/>
                <w:lang w:val="ru-RU"/>
              </w:rPr>
              <w:softHyphen/>
              <w:t>тами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0DA76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01330247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6CA02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66-67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498B28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>Рр Особенности сочинения-рассуждения по прочитанному тексту как части экзаменационной работы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6C48D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6B3EAE99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EB0AAD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68-69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0056120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 xml:space="preserve"> К/р №5. Контрольное сочинение</w:t>
            </w:r>
          </w:p>
          <w:p w14:paraId="696BB22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>Анализ контрольного сочинения.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9F244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67B02BE2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BD0D6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70-72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B72E5D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>Вводные слова, вводные предло</w:t>
            </w:r>
            <w:r w:rsidRPr="00450720">
              <w:rPr>
                <w:iCs/>
                <w:sz w:val="22"/>
                <w:szCs w:val="22"/>
                <w:lang w:val="ru-RU"/>
              </w:rPr>
              <w:softHyphen/>
              <w:t>жения и встав</w:t>
            </w:r>
            <w:r w:rsidRPr="00450720">
              <w:rPr>
                <w:iCs/>
                <w:sz w:val="22"/>
                <w:szCs w:val="22"/>
                <w:lang w:val="ru-RU"/>
              </w:rPr>
              <w:softHyphen/>
              <w:t>ные конструк</w:t>
            </w:r>
            <w:r w:rsidRPr="00450720">
              <w:rPr>
                <w:iCs/>
                <w:sz w:val="22"/>
                <w:szCs w:val="22"/>
                <w:lang w:val="ru-RU"/>
              </w:rPr>
              <w:softHyphen/>
              <w:t xml:space="preserve">ции </w:t>
            </w:r>
          </w:p>
          <w:p w14:paraId="2F7A5D6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Обращения.</w:t>
            </w:r>
          </w:p>
          <w:p w14:paraId="045D49E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Междометия в составе пред</w:t>
            </w:r>
            <w:r w:rsidRPr="009563C6">
              <w:rPr>
                <w:sz w:val="22"/>
                <w:szCs w:val="22"/>
                <w:lang w:val="ru-RU"/>
              </w:rPr>
              <w:softHyphen/>
              <w:t>ложения. Слова - предложения </w:t>
            </w:r>
            <w:r w:rsidRPr="009563C6">
              <w:rPr>
                <w:i/>
                <w:iCs/>
                <w:sz w:val="22"/>
                <w:szCs w:val="22"/>
                <w:lang w:val="ru-RU"/>
              </w:rPr>
              <w:t>да </w:t>
            </w:r>
            <w:r w:rsidRPr="009563C6">
              <w:rPr>
                <w:sz w:val="22"/>
                <w:szCs w:val="22"/>
                <w:lang w:val="ru-RU"/>
              </w:rPr>
              <w:t>и </w:t>
            </w:r>
            <w:r w:rsidRPr="009563C6">
              <w:rPr>
                <w:i/>
                <w:iCs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9E8D97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  <w:p w14:paraId="44EB8D10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  <w:p w14:paraId="1B8F68B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6938807B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90784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73-74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6353AB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 xml:space="preserve"> Обобщение и систематизация по теме «Обособленные члены предложения».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8DCE8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3EC4117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A5E96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75-76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F87593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 xml:space="preserve"> К/р №6. Тест в формате ЕГЭ.</w:t>
            </w:r>
          </w:p>
          <w:p w14:paraId="40C38216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>Анализ контрольного тестирования.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625F3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44C83A5" w14:textId="77777777" w:rsidTr="009563C6">
        <w:trPr>
          <w:trHeight w:val="267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9BCFD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>Сложное предложение (18 часов)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240123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54D10026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66301F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77-78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4E72D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Сложное пред</w:t>
            </w:r>
            <w:r w:rsidRPr="009563C6">
              <w:rPr>
                <w:sz w:val="22"/>
                <w:szCs w:val="22"/>
                <w:lang w:val="ru-RU"/>
              </w:rPr>
              <w:softHyphen/>
              <w:t>ложение. Слож</w:t>
            </w:r>
            <w:r w:rsidRPr="009563C6">
              <w:rPr>
                <w:sz w:val="22"/>
                <w:szCs w:val="22"/>
                <w:lang w:val="ru-RU"/>
              </w:rPr>
              <w:softHyphen/>
              <w:t>носочиненное предложение </w:t>
            </w:r>
            <w:r w:rsidRPr="009563C6">
              <w:rPr>
                <w:i/>
                <w:iCs/>
                <w:sz w:val="22"/>
                <w:szCs w:val="22"/>
                <w:lang w:val="ru-RU"/>
              </w:rPr>
              <w:t>(ССП).</w:t>
            </w:r>
          </w:p>
          <w:p w14:paraId="1F975D7F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>Знаки препинания в сложносочи</w:t>
            </w:r>
            <w:r w:rsidRPr="00450720">
              <w:rPr>
                <w:iCs/>
                <w:sz w:val="22"/>
                <w:szCs w:val="22"/>
                <w:lang w:val="ru-RU"/>
              </w:rPr>
              <w:softHyphen/>
              <w:t>ненном предло</w:t>
            </w:r>
            <w:r w:rsidRPr="00450720">
              <w:rPr>
                <w:iCs/>
                <w:sz w:val="22"/>
                <w:szCs w:val="22"/>
                <w:lang w:val="ru-RU"/>
              </w:rPr>
              <w:softHyphen/>
              <w:t>жении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EA930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  <w:p w14:paraId="1E1633E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44577FFC" w14:textId="77777777" w:rsidTr="009563C6">
        <w:trPr>
          <w:trHeight w:val="10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FFA19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79-80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E744B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Сложноподчи</w:t>
            </w:r>
            <w:r w:rsidRPr="009563C6">
              <w:rPr>
                <w:sz w:val="22"/>
                <w:szCs w:val="22"/>
                <w:lang w:val="ru-RU"/>
              </w:rPr>
              <w:softHyphen/>
              <w:t>ненное предло</w:t>
            </w:r>
            <w:r w:rsidRPr="009563C6">
              <w:rPr>
                <w:sz w:val="22"/>
                <w:szCs w:val="22"/>
                <w:lang w:val="ru-RU"/>
              </w:rPr>
              <w:softHyphen/>
              <w:t>жение </w:t>
            </w:r>
            <w:r w:rsidRPr="009563C6">
              <w:rPr>
                <w:i/>
                <w:iCs/>
                <w:sz w:val="22"/>
                <w:szCs w:val="22"/>
                <w:lang w:val="ru-RU"/>
              </w:rPr>
              <w:t>(СПП). </w:t>
            </w:r>
            <w:r w:rsidRPr="009563C6">
              <w:rPr>
                <w:sz w:val="22"/>
                <w:szCs w:val="22"/>
                <w:lang w:val="ru-RU"/>
              </w:rPr>
              <w:t>Сложноподчи</w:t>
            </w:r>
            <w:r w:rsidRPr="009563C6">
              <w:rPr>
                <w:sz w:val="22"/>
                <w:szCs w:val="22"/>
                <w:lang w:val="ru-RU"/>
              </w:rPr>
              <w:softHyphen/>
              <w:t>ненное предло</w:t>
            </w:r>
            <w:r w:rsidRPr="009563C6">
              <w:rPr>
                <w:sz w:val="22"/>
                <w:szCs w:val="22"/>
                <w:lang w:val="ru-RU"/>
              </w:rPr>
              <w:softHyphen/>
              <w:t>жение с одним придаточным.</w:t>
            </w:r>
          </w:p>
          <w:p w14:paraId="5844347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Синонимия сложноподчи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ненных предло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жений и предло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жений с прича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стным и деепри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частными оборо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тами.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9D891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  <w:p w14:paraId="75A19C69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  <w:p w14:paraId="53FA4C8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3D39C060" w14:textId="77777777" w:rsidTr="009563C6">
        <w:trPr>
          <w:trHeight w:val="27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D5BA5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81-82</w:t>
            </w:r>
          </w:p>
          <w:p w14:paraId="0159921E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  <w:p w14:paraId="6447308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1DD4F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Сложноподчи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ненные предло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жения с несколь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кими придаточ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ными. Недочеты и ошибки в по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строении слож</w:t>
            </w:r>
            <w:r w:rsidRPr="009563C6">
              <w:rPr>
                <w:iCs/>
                <w:sz w:val="22"/>
                <w:szCs w:val="22"/>
                <w:lang w:val="ru-RU"/>
              </w:rPr>
              <w:softHyphen/>
              <w:t>ноподчиненных предложений.</w:t>
            </w:r>
          </w:p>
          <w:p w14:paraId="058084F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БСП.</w:t>
            </w:r>
            <w:r w:rsidRPr="009563C6">
              <w:rPr>
                <w:i/>
                <w:iCs/>
                <w:sz w:val="22"/>
                <w:szCs w:val="22"/>
                <w:lang w:val="ru-RU"/>
              </w:rPr>
              <w:t> </w:t>
            </w:r>
            <w:r w:rsidRPr="009563C6">
              <w:rPr>
                <w:sz w:val="22"/>
                <w:szCs w:val="22"/>
                <w:lang w:val="ru-RU"/>
              </w:rPr>
              <w:t>Знаки препина</w:t>
            </w:r>
            <w:r w:rsidRPr="009563C6">
              <w:rPr>
                <w:sz w:val="22"/>
                <w:szCs w:val="22"/>
                <w:lang w:val="ru-RU"/>
              </w:rPr>
              <w:softHyphen/>
              <w:t>ния в бессоюз</w:t>
            </w:r>
            <w:r w:rsidRPr="009563C6">
              <w:rPr>
                <w:sz w:val="22"/>
                <w:szCs w:val="22"/>
                <w:lang w:val="ru-RU"/>
              </w:rPr>
              <w:softHyphen/>
              <w:t>ном сложном предложении.</w:t>
            </w:r>
          </w:p>
          <w:p w14:paraId="2E7AB5A7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97960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  <w:p w14:paraId="3663FDB0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  <w:p w14:paraId="35080CAC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  <w:p w14:paraId="10DB041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4659B030" w14:textId="77777777" w:rsidTr="009563C6">
        <w:trPr>
          <w:trHeight w:val="16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95F5AB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FE964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 Период. Знаки препинания в периоде.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D931D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179C99E3" w14:textId="77777777" w:rsidTr="009563C6">
        <w:trPr>
          <w:trHeight w:val="27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C90C4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E9271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Пр/р Обобщение и систематизация по теме «Сложное предложение».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8E27D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00250C20" w14:textId="77777777" w:rsidTr="009563C6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C8675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86-87 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305DB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К/р №7. Синтаксический и пунктуационный анализ текста с решением тестовых задач.</w:t>
            </w:r>
          </w:p>
          <w:p w14:paraId="26877CC3" w14:textId="77777777" w:rsidR="001425FE" w:rsidRPr="009563C6" w:rsidRDefault="00000000" w:rsidP="009563C6">
            <w:pPr>
              <w:rPr>
                <w:iCs/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Анализ результатов к/р.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CA0B6C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2 </w:t>
            </w:r>
          </w:p>
        </w:tc>
      </w:tr>
      <w:tr w:rsidR="00AA1024" w14:paraId="60C4E074" w14:textId="77777777" w:rsidTr="009563C6">
        <w:trPr>
          <w:trHeight w:val="24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4ECB9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E540E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Способы передачи чужой речи. Знаки препинания при прямой речи.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F7355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1BBD32AB" w14:textId="77777777" w:rsidTr="009563C6">
        <w:trPr>
          <w:trHeight w:val="4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E3AA4A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89-90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08DC2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 Знаки препинания при диалоге. Знаки препинания при цитатах. Словарный диктант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F2CD5D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BD2E1CE" w14:textId="77777777" w:rsidTr="009563C6">
        <w:trPr>
          <w:trHeight w:val="74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4D8158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91-92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67E1C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9563C6">
              <w:rPr>
                <w:iCs/>
                <w:sz w:val="22"/>
                <w:szCs w:val="22"/>
                <w:lang w:val="ru-RU"/>
              </w:rPr>
              <w:t>Употребление знаков препинания. Сочетание знаков препинания. Многоточие и другие знаки препинания. Факультативные знаки препинания. Авторская пунктуация</w:t>
            </w:r>
            <w:r w:rsidRPr="009563C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4DCD89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5B3E4F7B" w14:textId="77777777" w:rsidTr="009563C6">
        <w:trPr>
          <w:trHeight w:val="26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2D57E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93-94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9312DD" w14:textId="77777777" w:rsidR="001425FE" w:rsidRPr="00450720" w:rsidRDefault="00000000" w:rsidP="009563C6">
            <w:pPr>
              <w:rPr>
                <w:i/>
                <w:sz w:val="22"/>
                <w:szCs w:val="22"/>
                <w:lang w:val="ru-RU"/>
              </w:rPr>
            </w:pPr>
            <w:r w:rsidRPr="00450720">
              <w:rPr>
                <w:b/>
                <w:i/>
                <w:iCs/>
                <w:sz w:val="22"/>
                <w:szCs w:val="22"/>
                <w:lang w:val="ru-RU"/>
              </w:rPr>
              <w:t>Итоговая</w:t>
            </w:r>
            <w:r w:rsidRPr="00450720">
              <w:rPr>
                <w:i/>
                <w:iCs/>
                <w:sz w:val="22"/>
                <w:szCs w:val="22"/>
                <w:lang w:val="ru-RU"/>
              </w:rPr>
              <w:t xml:space="preserve">  К/р №8. Тест в формате ЕГЭ.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47741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539318D2" w14:textId="77777777" w:rsidTr="004351E1">
        <w:trPr>
          <w:trHeight w:val="214"/>
        </w:trPr>
        <w:tc>
          <w:tcPr>
            <w:tcW w:w="8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FE73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 xml:space="preserve">Культура речи (6 часов)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FDD304F" w14:textId="77777777" w:rsidR="001425FE" w:rsidRPr="009563C6" w:rsidRDefault="001425FE" w:rsidP="004351E1">
            <w:pPr>
              <w:rPr>
                <w:sz w:val="22"/>
                <w:szCs w:val="22"/>
                <w:lang w:val="ru-RU"/>
              </w:rPr>
            </w:pPr>
          </w:p>
        </w:tc>
      </w:tr>
      <w:tr w:rsidR="00AA1024" w14:paraId="5910C5CF" w14:textId="77777777" w:rsidTr="009563C6">
        <w:trPr>
          <w:trHeight w:val="78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2C18A0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95-96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B99CAD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 Культура речи.  Язык и речь. Правильность русской речи.</w:t>
            </w:r>
          </w:p>
          <w:p w14:paraId="7EBC578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>Типы норм русского языка.</w:t>
            </w:r>
          </w:p>
          <w:p w14:paraId="1A780A6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iCs/>
                <w:sz w:val="22"/>
                <w:szCs w:val="22"/>
                <w:lang w:val="ru-RU"/>
              </w:rPr>
              <w:t xml:space="preserve">Рр </w:t>
            </w:r>
            <w:r w:rsidR="001B6F89">
              <w:rPr>
                <w:iCs/>
                <w:sz w:val="22"/>
                <w:szCs w:val="22"/>
                <w:lang w:val="ru-RU"/>
              </w:rPr>
              <w:t>Сочинение-размышление. «</w:t>
            </w:r>
            <w:r w:rsidRPr="009563C6">
              <w:rPr>
                <w:iCs/>
                <w:sz w:val="22"/>
                <w:szCs w:val="22"/>
                <w:lang w:val="ru-RU"/>
              </w:rPr>
              <w:t>О качествах хорошей речи</w:t>
            </w:r>
            <w:r w:rsidR="001B6F89">
              <w:rPr>
                <w:iCs/>
                <w:sz w:val="22"/>
                <w:szCs w:val="22"/>
                <w:lang w:val="ru-RU"/>
              </w:rPr>
              <w:t>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34CCA5" w14:textId="77777777" w:rsidR="001425FE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  <w:p w14:paraId="269B8FA3" w14:textId="77777777" w:rsidR="001B6F89" w:rsidRDefault="001B6F89" w:rsidP="004351E1">
            <w:pPr>
              <w:rPr>
                <w:sz w:val="22"/>
                <w:szCs w:val="22"/>
                <w:lang w:val="ru-RU"/>
              </w:rPr>
            </w:pPr>
          </w:p>
          <w:p w14:paraId="38E234CF" w14:textId="77777777" w:rsidR="001B6F89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61017041" w14:textId="77777777" w:rsidTr="009563C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818384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9F5FA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Виды и роды ораторского красноречия. Ораторская речь и такт.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267272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30D99A0C" w14:textId="77777777" w:rsidTr="009563C6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F3C5C9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B89A58" w14:textId="77777777" w:rsidR="001425FE" w:rsidRPr="009563C6" w:rsidRDefault="001B6F89" w:rsidP="004351E1">
            <w:pPr>
              <w:rPr>
                <w:sz w:val="22"/>
                <w:szCs w:val="22"/>
                <w:lang w:val="ru-RU"/>
              </w:rPr>
            </w:pPr>
            <w:r>
              <w:rPr>
                <w:iCs/>
                <w:sz w:val="22"/>
                <w:szCs w:val="22"/>
                <w:lang w:val="ru-RU"/>
              </w:rPr>
              <w:t xml:space="preserve">РР </w:t>
            </w:r>
            <w:r w:rsidR="00000000" w:rsidRPr="009563C6">
              <w:rPr>
                <w:iCs/>
                <w:sz w:val="22"/>
                <w:szCs w:val="22"/>
                <w:lang w:val="ru-RU"/>
              </w:rPr>
              <w:t>Составление руководства «Учусь говорить хорошо и правильно».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05F01E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</w:t>
            </w:r>
          </w:p>
        </w:tc>
      </w:tr>
      <w:tr w:rsidR="00AA1024" w14:paraId="3133523D" w14:textId="77777777" w:rsidTr="004351E1">
        <w:trPr>
          <w:trHeight w:val="51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6F78E76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99-100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20FF04" w14:textId="77777777" w:rsidR="001425FE" w:rsidRPr="00450720" w:rsidRDefault="0000000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450720">
              <w:rPr>
                <w:iCs/>
                <w:sz w:val="22"/>
                <w:szCs w:val="22"/>
                <w:lang w:val="ru-RU"/>
              </w:rPr>
              <w:t xml:space="preserve">Русские лингвисты: </w:t>
            </w:r>
            <w:r w:rsidRPr="00450720">
              <w:rPr>
                <w:iCs/>
                <w:sz w:val="22"/>
                <w:szCs w:val="22"/>
                <w:lang w:val="ru-RU"/>
              </w:rPr>
              <w:t>М.В.Ломоносов, А.Х.Востоков, Ф.И.Буслаев, В.И.Даль, Я.К.Грот, А.А.Шахматов, Л.В.Щерба.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6E3EE21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  <w:tr w:rsidR="00AA1024" w14:paraId="0F45C4D7" w14:textId="77777777" w:rsidTr="004351E1">
        <w:trPr>
          <w:trHeight w:val="49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E6CE5F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101-102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987CEAD" w14:textId="77777777" w:rsidR="001425FE" w:rsidRPr="00450720" w:rsidRDefault="00450720" w:rsidP="004351E1">
            <w:pPr>
              <w:rPr>
                <w:sz w:val="22"/>
                <w:szCs w:val="22"/>
                <w:lang w:val="ru-RU"/>
              </w:rPr>
            </w:pPr>
            <w:r w:rsidRPr="00450720">
              <w:rPr>
                <w:sz w:val="22"/>
                <w:szCs w:val="22"/>
                <w:lang w:val="ru-RU"/>
              </w:rPr>
              <w:t>Обобщение и систематизация знаний.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10BD95" w14:textId="77777777" w:rsidR="001425FE" w:rsidRPr="009563C6" w:rsidRDefault="00000000" w:rsidP="004351E1">
            <w:pPr>
              <w:rPr>
                <w:sz w:val="22"/>
                <w:szCs w:val="22"/>
                <w:lang w:val="ru-RU"/>
              </w:rPr>
            </w:pPr>
            <w:r w:rsidRPr="009563C6">
              <w:rPr>
                <w:sz w:val="22"/>
                <w:szCs w:val="22"/>
                <w:lang w:val="ru-RU"/>
              </w:rPr>
              <w:t>2</w:t>
            </w:r>
          </w:p>
        </w:tc>
      </w:tr>
    </w:tbl>
    <w:p w14:paraId="029D1911" w14:textId="77777777" w:rsidR="001425FE" w:rsidRPr="009563C6" w:rsidRDefault="001425FE" w:rsidP="004417C2">
      <w:pPr>
        <w:spacing w:after="200" w:line="276" w:lineRule="auto"/>
        <w:rPr>
          <w:lang w:val="ru-RU"/>
        </w:rPr>
      </w:pPr>
    </w:p>
    <w:p w14:paraId="5FD7540D" w14:textId="77777777" w:rsidR="001425FE" w:rsidRPr="00BE00F8" w:rsidRDefault="001425FE" w:rsidP="004417C2">
      <w:pPr>
        <w:spacing w:after="200" w:line="276" w:lineRule="auto"/>
        <w:rPr>
          <w:lang w:val="ru-RU"/>
        </w:rPr>
      </w:pPr>
    </w:p>
    <w:p w14:paraId="62C05D60" w14:textId="77777777" w:rsidR="001425FE" w:rsidRPr="00BE00F8" w:rsidRDefault="001425FE" w:rsidP="00514659">
      <w:pPr>
        <w:autoSpaceDE w:val="0"/>
        <w:autoSpaceDN w:val="0"/>
        <w:adjustRightInd w:val="0"/>
        <w:spacing w:line="276" w:lineRule="auto"/>
        <w:rPr>
          <w:bCs/>
          <w:lang w:val="ru-RU" w:eastAsia="ru-RU"/>
        </w:rPr>
      </w:pPr>
    </w:p>
    <w:p w14:paraId="08CB16E0" w14:textId="77777777" w:rsidR="001425FE" w:rsidRPr="00BE00F8" w:rsidRDefault="001425FE" w:rsidP="00514659">
      <w:pPr>
        <w:widowControl w:val="0"/>
        <w:autoSpaceDE w:val="0"/>
        <w:autoSpaceDN w:val="0"/>
        <w:adjustRightInd w:val="0"/>
        <w:ind w:left="1429"/>
        <w:rPr>
          <w:i/>
          <w:lang w:val="ru-RU" w:eastAsia="ru-RU"/>
        </w:rPr>
      </w:pPr>
    </w:p>
    <w:p w14:paraId="72395189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1BF9DD86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5BB40EC2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25A70158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12EB50C8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6886CAE4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16227C8D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4410DA08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55893035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0B0B5027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p w14:paraId="4C0E950D" w14:textId="77777777" w:rsidR="001425FE" w:rsidRPr="00BE00F8" w:rsidRDefault="001425FE" w:rsidP="00514659">
      <w:pPr>
        <w:spacing w:after="200" w:line="276" w:lineRule="auto"/>
        <w:rPr>
          <w:lang w:val="ru-RU"/>
        </w:rPr>
      </w:pPr>
    </w:p>
    <w:sectPr w:rsidR="001425FE" w:rsidRPr="00BE00F8" w:rsidSect="00C00368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21CA"/>
    <w:multiLevelType w:val="hybridMultilevel"/>
    <w:tmpl w:val="F2960B52"/>
    <w:lvl w:ilvl="0" w:tplc="7C44B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C7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BC4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A5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4CD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A4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A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2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A16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0749"/>
    <w:multiLevelType w:val="hybridMultilevel"/>
    <w:tmpl w:val="469AFA9A"/>
    <w:lvl w:ilvl="0" w:tplc="0092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AE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4F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0D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4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0C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48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043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6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46B"/>
    <w:multiLevelType w:val="hybridMultilevel"/>
    <w:tmpl w:val="37A40410"/>
    <w:lvl w:ilvl="0" w:tplc="238874D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B042719C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F2F69268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1DAF4D4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2DC0A110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847CEDD6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D0B0B008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A8601996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D032A0FC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2180427"/>
    <w:multiLevelType w:val="hybridMultilevel"/>
    <w:tmpl w:val="0EB23130"/>
    <w:lvl w:ilvl="0" w:tplc="22A8FF1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C9AC5214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47E2098A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0AC9500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C4E2C09A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4ABC71F4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B1EE122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9ABA7FB8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26306810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644865D4"/>
    <w:multiLevelType w:val="hybridMultilevel"/>
    <w:tmpl w:val="7CC2AD28"/>
    <w:lvl w:ilvl="0" w:tplc="E74C0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EE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09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8FC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8E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2B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A6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6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C9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35ABE"/>
    <w:multiLevelType w:val="hybridMultilevel"/>
    <w:tmpl w:val="4B320FC8"/>
    <w:lvl w:ilvl="0" w:tplc="4656AE66">
      <w:start w:val="1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2648E69A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0725902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3C7E2734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FC4DD2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E39439EA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24E833B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869A43A6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A7F85520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361520017">
    <w:abstractNumId w:val="4"/>
  </w:num>
  <w:num w:numId="2" w16cid:durableId="764378723">
    <w:abstractNumId w:val="1"/>
  </w:num>
  <w:num w:numId="3" w16cid:durableId="634680963">
    <w:abstractNumId w:val="0"/>
  </w:num>
  <w:num w:numId="4" w16cid:durableId="1009479740">
    <w:abstractNumId w:val="3"/>
  </w:num>
  <w:num w:numId="5" w16cid:durableId="968125175">
    <w:abstractNumId w:val="2"/>
  </w:num>
  <w:num w:numId="6" w16cid:durableId="372923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24"/>
    <w:rsid w:val="001425FE"/>
    <w:rsid w:val="001B6F89"/>
    <w:rsid w:val="00201F82"/>
    <w:rsid w:val="00255E52"/>
    <w:rsid w:val="00277989"/>
    <w:rsid w:val="002D7024"/>
    <w:rsid w:val="004351E1"/>
    <w:rsid w:val="004417C2"/>
    <w:rsid w:val="00450720"/>
    <w:rsid w:val="004A5A06"/>
    <w:rsid w:val="00514659"/>
    <w:rsid w:val="00577EA8"/>
    <w:rsid w:val="006E0A34"/>
    <w:rsid w:val="007E5F2E"/>
    <w:rsid w:val="009563C6"/>
    <w:rsid w:val="00992BE2"/>
    <w:rsid w:val="00A42DE7"/>
    <w:rsid w:val="00A61CF7"/>
    <w:rsid w:val="00A65248"/>
    <w:rsid w:val="00AA0F12"/>
    <w:rsid w:val="00AA1024"/>
    <w:rsid w:val="00BC150F"/>
    <w:rsid w:val="00BE00F8"/>
    <w:rsid w:val="00BF3394"/>
    <w:rsid w:val="00C00368"/>
    <w:rsid w:val="00C17FF8"/>
    <w:rsid w:val="00C4386A"/>
    <w:rsid w:val="00CA4B47"/>
    <w:rsid w:val="00D10D6D"/>
    <w:rsid w:val="00D310DC"/>
    <w:rsid w:val="00E7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9BFB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locked/>
    <w:rsid w:val="00BC150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BC150F"/>
    <w:rPr>
      <w:rFonts w:ascii="Calibri" w:hAnsi="Calibri"/>
      <w:sz w:val="22"/>
      <w:szCs w:val="22"/>
      <w:lang w:val="en-US" w:eastAsia="en-US"/>
    </w:rPr>
  </w:style>
  <w:style w:type="character" w:styleId="a5">
    <w:name w:val="Strong"/>
    <w:qFormat/>
    <w:locked/>
    <w:rsid w:val="00277989"/>
    <w:rPr>
      <w:rFonts w:cs="Times New Roman"/>
      <w:b/>
    </w:rPr>
  </w:style>
  <w:style w:type="paragraph" w:styleId="a6">
    <w:name w:val="Normal (Web)"/>
    <w:basedOn w:val="a"/>
    <w:locked/>
    <w:rsid w:val="008208A7"/>
    <w:pPr>
      <w:spacing w:before="100" w:beforeAutospacing="1" w:after="100" w:afterAutospacing="1"/>
    </w:pPr>
    <w:rPr>
      <w:lang w:val="ru-RU" w:eastAsia="ru-RU"/>
    </w:rPr>
  </w:style>
  <w:style w:type="paragraph" w:customStyle="1" w:styleId="Style1">
    <w:name w:val="Style1"/>
    <w:basedOn w:val="a"/>
    <w:rsid w:val="00277989"/>
    <w:pPr>
      <w:widowControl w:val="0"/>
      <w:autoSpaceDE w:val="0"/>
      <w:autoSpaceDN w:val="0"/>
      <w:adjustRightInd w:val="0"/>
    </w:pPr>
    <w:rPr>
      <w:rFonts w:ascii="Verdana" w:hAnsi="Verdana"/>
      <w:lang w:val="ru-RU" w:eastAsia="ru-RU"/>
    </w:rPr>
  </w:style>
  <w:style w:type="character" w:customStyle="1" w:styleId="FontStyle11">
    <w:name w:val="Font Style11"/>
    <w:rsid w:val="00277989"/>
    <w:rPr>
      <w:rFonts w:ascii="Verdana" w:hAnsi="Verdana"/>
      <w:b/>
      <w:sz w:val="26"/>
    </w:rPr>
  </w:style>
  <w:style w:type="paragraph" w:customStyle="1" w:styleId="1">
    <w:name w:val="Без интервала1"/>
    <w:rsid w:val="00514659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2">
    <w:name w:val="Без интервала2"/>
    <w:rsid w:val="004351E1"/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5087</Words>
  <Characters>29001</Characters>
  <Application>Microsoft Office Word</Application>
  <DocSecurity>0</DocSecurity>
  <Lines>241</Lines>
  <Paragraphs>68</Paragraphs>
  <ScaleCrop>false</ScaleCrop>
  <Company/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2022-11-15T18:56:00Z</dcterms:created>
  <dcterms:modified xsi:type="dcterms:W3CDTF">2022-11-15T18:56:00Z</dcterms:modified>
</cp:coreProperties>
</file>